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F7990" w14:textId="1556EA94" w:rsidR="00294669" w:rsidRPr="007860D3" w:rsidRDefault="009656E8" w:rsidP="009656E8">
      <w:pPr>
        <w:pStyle w:val="NoSpacing"/>
        <w:jc w:val="both"/>
        <w:rPr>
          <w:rFonts w:ascii="Verdana" w:hAnsi="Verdana"/>
          <w:sz w:val="24"/>
          <w:szCs w:val="24"/>
          <w:u w:val="single"/>
        </w:rPr>
      </w:pPr>
      <w:r w:rsidRPr="007860D3">
        <w:rPr>
          <w:rFonts w:ascii="Verdana" w:hAnsi="Verdana"/>
          <w:sz w:val="24"/>
          <w:szCs w:val="24"/>
          <w:u w:val="single"/>
        </w:rPr>
        <w:t xml:space="preserve">Attachment </w:t>
      </w:r>
      <w:r w:rsidR="007860D3" w:rsidRPr="007860D3">
        <w:rPr>
          <w:rFonts w:ascii="Verdana" w:hAnsi="Verdana"/>
          <w:sz w:val="24"/>
          <w:szCs w:val="24"/>
          <w:u w:val="single"/>
        </w:rPr>
        <w:t>5</w:t>
      </w:r>
      <w:bookmarkStart w:id="0" w:name="_GoBack"/>
      <w:bookmarkEnd w:id="0"/>
      <w:r w:rsidRPr="007860D3">
        <w:rPr>
          <w:rFonts w:ascii="Verdana" w:hAnsi="Verdana"/>
          <w:sz w:val="24"/>
          <w:szCs w:val="24"/>
          <w:u w:val="single"/>
        </w:rPr>
        <w:t xml:space="preserve"> - </w:t>
      </w:r>
      <w:r w:rsidR="00294669" w:rsidRPr="007860D3">
        <w:rPr>
          <w:rFonts w:ascii="Verdana" w:hAnsi="Verdana"/>
          <w:sz w:val="24"/>
          <w:szCs w:val="24"/>
          <w:u w:val="single"/>
        </w:rPr>
        <w:t>UAA Alumni of the Year Awards for 2016</w:t>
      </w:r>
      <w:r w:rsidRPr="007860D3">
        <w:rPr>
          <w:rFonts w:ascii="Verdana" w:hAnsi="Verdana"/>
          <w:sz w:val="24"/>
          <w:szCs w:val="24"/>
          <w:u w:val="single"/>
        </w:rPr>
        <w:t xml:space="preserve"> </w:t>
      </w:r>
      <w:r w:rsidR="009F12A5" w:rsidRPr="007860D3">
        <w:rPr>
          <w:rFonts w:ascii="Verdana" w:hAnsi="Verdana"/>
          <w:sz w:val="24"/>
          <w:szCs w:val="24"/>
          <w:u w:val="single"/>
        </w:rPr>
        <w:t xml:space="preserve">Honoring </w:t>
      </w:r>
      <w:r w:rsidR="00294669" w:rsidRPr="007860D3">
        <w:rPr>
          <w:rFonts w:ascii="Verdana" w:hAnsi="Verdana"/>
          <w:sz w:val="24"/>
          <w:szCs w:val="24"/>
          <w:u w:val="single"/>
        </w:rPr>
        <w:t xml:space="preserve">Outstanding Alumni </w:t>
      </w:r>
      <w:r w:rsidRPr="007860D3">
        <w:rPr>
          <w:rFonts w:ascii="Verdana" w:hAnsi="Verdana"/>
          <w:sz w:val="24"/>
          <w:szCs w:val="24"/>
          <w:u w:val="single"/>
        </w:rPr>
        <w:t>f</w:t>
      </w:r>
      <w:r w:rsidR="00294669" w:rsidRPr="007860D3">
        <w:rPr>
          <w:rFonts w:ascii="Verdana" w:hAnsi="Verdana"/>
          <w:sz w:val="24"/>
          <w:szCs w:val="24"/>
          <w:u w:val="single"/>
        </w:rPr>
        <w:t>or Post-USAID Service</w:t>
      </w:r>
      <w:r w:rsidRPr="007860D3">
        <w:rPr>
          <w:rFonts w:ascii="Verdana" w:hAnsi="Verdana"/>
          <w:sz w:val="24"/>
          <w:szCs w:val="24"/>
          <w:u w:val="single"/>
        </w:rPr>
        <w:t xml:space="preserve">. Statement of </w:t>
      </w:r>
      <w:r w:rsidRPr="007860D3">
        <w:rPr>
          <w:rFonts w:ascii="Verdana" w:hAnsi="Verdana"/>
          <w:b/>
          <w:sz w:val="24"/>
          <w:szCs w:val="24"/>
          <w:u w:val="single"/>
        </w:rPr>
        <w:t xml:space="preserve">Frank </w:t>
      </w:r>
      <w:proofErr w:type="spellStart"/>
      <w:r w:rsidRPr="007860D3">
        <w:rPr>
          <w:rFonts w:ascii="Verdana" w:hAnsi="Verdana"/>
          <w:b/>
          <w:sz w:val="24"/>
          <w:szCs w:val="24"/>
          <w:u w:val="single"/>
        </w:rPr>
        <w:t>Almaguer</w:t>
      </w:r>
      <w:proofErr w:type="spellEnd"/>
      <w:r w:rsidRPr="007860D3">
        <w:rPr>
          <w:rFonts w:ascii="Verdana" w:hAnsi="Verdana"/>
          <w:sz w:val="24"/>
          <w:szCs w:val="24"/>
          <w:u w:val="single"/>
        </w:rPr>
        <w:t>, Chairman of the UAA Board Awards Committee</w:t>
      </w:r>
    </w:p>
    <w:p w14:paraId="14E786D2" w14:textId="386C48CA" w:rsidR="00294669" w:rsidRPr="007860D3" w:rsidRDefault="009656E8" w:rsidP="009656E8">
      <w:pPr>
        <w:pStyle w:val="NoSpacing"/>
        <w:jc w:val="both"/>
        <w:rPr>
          <w:rFonts w:ascii="Verdana" w:hAnsi="Verdana"/>
          <w:sz w:val="24"/>
          <w:szCs w:val="24"/>
          <w:u w:val="single"/>
        </w:rPr>
      </w:pPr>
      <w:r w:rsidRPr="007860D3">
        <w:rPr>
          <w:rFonts w:ascii="Verdana" w:hAnsi="Verdana"/>
          <w:sz w:val="24"/>
          <w:szCs w:val="24"/>
          <w:u w:val="single"/>
        </w:rPr>
        <w:t xml:space="preserve"> </w:t>
      </w:r>
    </w:p>
    <w:p w14:paraId="1BA91727" w14:textId="35BC22EA" w:rsidR="005239B7" w:rsidRPr="003E4BDB" w:rsidRDefault="0005788A" w:rsidP="009656E8">
      <w:pPr>
        <w:pStyle w:val="NoSpacing"/>
        <w:jc w:val="both"/>
        <w:rPr>
          <w:rFonts w:ascii="Verdana" w:hAnsi="Verdana"/>
          <w:b/>
          <w:sz w:val="24"/>
          <w:szCs w:val="24"/>
          <w:u w:val="single"/>
        </w:rPr>
      </w:pPr>
      <w:r w:rsidRPr="003E4BDB">
        <w:rPr>
          <w:rFonts w:ascii="Verdana" w:hAnsi="Verdana"/>
          <w:sz w:val="24"/>
          <w:szCs w:val="24"/>
        </w:rPr>
        <w:t xml:space="preserve">This is the portion of </w:t>
      </w:r>
      <w:r w:rsidR="00B87072" w:rsidRPr="003E4BDB">
        <w:rPr>
          <w:rFonts w:ascii="Verdana" w:hAnsi="Verdana"/>
          <w:sz w:val="24"/>
          <w:szCs w:val="24"/>
        </w:rPr>
        <w:t xml:space="preserve">the </w:t>
      </w:r>
      <w:r w:rsidR="0032603A" w:rsidRPr="003E4BDB">
        <w:rPr>
          <w:rFonts w:ascii="Verdana" w:hAnsi="Verdana"/>
          <w:sz w:val="24"/>
          <w:szCs w:val="24"/>
        </w:rPr>
        <w:t xml:space="preserve">AGM </w:t>
      </w:r>
      <w:r w:rsidR="00DE3658" w:rsidRPr="003E4BDB">
        <w:rPr>
          <w:rFonts w:ascii="Verdana" w:hAnsi="Verdana"/>
          <w:sz w:val="24"/>
          <w:szCs w:val="24"/>
        </w:rPr>
        <w:t>program</w:t>
      </w:r>
      <w:r w:rsidRPr="003E4BDB">
        <w:rPr>
          <w:rFonts w:ascii="Verdana" w:hAnsi="Verdana"/>
          <w:sz w:val="24"/>
          <w:szCs w:val="24"/>
        </w:rPr>
        <w:t xml:space="preserve"> that honors colleagues </w:t>
      </w:r>
      <w:r w:rsidR="00DE3658" w:rsidRPr="003E4BDB">
        <w:rPr>
          <w:rFonts w:ascii="Verdana" w:hAnsi="Verdana"/>
          <w:sz w:val="24"/>
          <w:szCs w:val="24"/>
        </w:rPr>
        <w:t xml:space="preserve">for </w:t>
      </w:r>
      <w:r w:rsidR="00294669" w:rsidRPr="003E4BDB">
        <w:rPr>
          <w:rFonts w:ascii="Verdana" w:hAnsi="Verdana"/>
          <w:sz w:val="24"/>
          <w:szCs w:val="24"/>
        </w:rPr>
        <w:t xml:space="preserve">significant contributions </w:t>
      </w:r>
      <w:r w:rsidR="00397CAB" w:rsidRPr="003E4BDB">
        <w:rPr>
          <w:rFonts w:ascii="Verdana" w:hAnsi="Verdana"/>
          <w:sz w:val="24"/>
          <w:szCs w:val="24"/>
        </w:rPr>
        <w:t>since their retirement</w:t>
      </w:r>
      <w:r w:rsidR="009F12A5" w:rsidRPr="003E4BDB">
        <w:rPr>
          <w:rFonts w:ascii="Verdana" w:hAnsi="Verdana"/>
          <w:sz w:val="24"/>
          <w:szCs w:val="24"/>
        </w:rPr>
        <w:t>.  T</w:t>
      </w:r>
      <w:r w:rsidR="00D81DFB" w:rsidRPr="003E4BDB">
        <w:rPr>
          <w:rFonts w:ascii="Verdana" w:hAnsi="Verdana"/>
          <w:sz w:val="24"/>
          <w:szCs w:val="24"/>
        </w:rPr>
        <w:t xml:space="preserve">his is </w:t>
      </w:r>
      <w:r w:rsidR="00294669" w:rsidRPr="003E4BDB">
        <w:rPr>
          <w:rFonts w:ascii="Verdana" w:hAnsi="Verdana"/>
          <w:sz w:val="24"/>
          <w:szCs w:val="24"/>
        </w:rPr>
        <w:t>our third annual awards presentation.</w:t>
      </w:r>
      <w:r w:rsidR="009656E8" w:rsidRPr="003E4BDB">
        <w:rPr>
          <w:rFonts w:ascii="Verdana" w:hAnsi="Verdana"/>
          <w:sz w:val="24"/>
          <w:szCs w:val="24"/>
        </w:rPr>
        <w:t xml:space="preserve"> </w:t>
      </w:r>
      <w:r w:rsidR="00DE3658" w:rsidRPr="003E4BDB">
        <w:rPr>
          <w:rFonts w:ascii="Verdana" w:hAnsi="Verdana"/>
          <w:sz w:val="24"/>
          <w:szCs w:val="24"/>
        </w:rPr>
        <w:t xml:space="preserve">As in previous years, </w:t>
      </w:r>
      <w:r w:rsidR="00294669" w:rsidRPr="003E4BDB">
        <w:rPr>
          <w:rFonts w:ascii="Verdana" w:hAnsi="Verdana"/>
          <w:sz w:val="24"/>
          <w:szCs w:val="24"/>
        </w:rPr>
        <w:t>the UAA Awards Committee had</w:t>
      </w:r>
      <w:r w:rsidRPr="003E4BDB">
        <w:rPr>
          <w:rFonts w:ascii="Verdana" w:hAnsi="Verdana"/>
          <w:sz w:val="24"/>
          <w:szCs w:val="24"/>
        </w:rPr>
        <w:t xml:space="preserve"> a difficult time selecting </w:t>
      </w:r>
      <w:r w:rsidR="00294669" w:rsidRPr="003E4BDB">
        <w:rPr>
          <w:rFonts w:ascii="Verdana" w:hAnsi="Verdana"/>
          <w:sz w:val="24"/>
          <w:szCs w:val="24"/>
        </w:rPr>
        <w:t xml:space="preserve">winners from among truly inspirational work undertaken by many of our fellow alumni. All nominations received reflected the purpose of this award, which is to recognize </w:t>
      </w:r>
      <w:r w:rsidR="009F12A5" w:rsidRPr="003E4BDB">
        <w:rPr>
          <w:rFonts w:ascii="Verdana" w:hAnsi="Verdana"/>
          <w:sz w:val="24"/>
          <w:szCs w:val="24"/>
        </w:rPr>
        <w:t xml:space="preserve">creative </w:t>
      </w:r>
      <w:r w:rsidR="00294669" w:rsidRPr="003E4BDB">
        <w:rPr>
          <w:rFonts w:ascii="Verdana" w:hAnsi="Verdana"/>
          <w:sz w:val="24"/>
          <w:szCs w:val="24"/>
        </w:rPr>
        <w:t>service in some aspe</w:t>
      </w:r>
      <w:r w:rsidR="00D81DFB" w:rsidRPr="003E4BDB">
        <w:rPr>
          <w:rFonts w:ascii="Verdana" w:hAnsi="Verdana"/>
          <w:sz w:val="24"/>
          <w:szCs w:val="24"/>
        </w:rPr>
        <w:t xml:space="preserve">ct of development work overseas or </w:t>
      </w:r>
      <w:r w:rsidR="00DE3658" w:rsidRPr="003E4BDB">
        <w:rPr>
          <w:rFonts w:ascii="Verdana" w:hAnsi="Verdana"/>
          <w:sz w:val="24"/>
          <w:szCs w:val="24"/>
        </w:rPr>
        <w:t xml:space="preserve">at home.  That service may have evolved from </w:t>
      </w:r>
      <w:r w:rsidR="00634363" w:rsidRPr="003E4BDB">
        <w:rPr>
          <w:rFonts w:ascii="Verdana" w:hAnsi="Verdana"/>
          <w:sz w:val="24"/>
          <w:szCs w:val="24"/>
        </w:rPr>
        <w:t>the experience</w:t>
      </w:r>
      <w:r w:rsidR="00DE3658" w:rsidRPr="003E4BDB">
        <w:rPr>
          <w:rFonts w:ascii="Verdana" w:hAnsi="Verdana"/>
          <w:sz w:val="24"/>
          <w:szCs w:val="24"/>
        </w:rPr>
        <w:t xml:space="preserve"> and skills acquired at USAID, but it also reflects new paths taken </w:t>
      </w:r>
      <w:r w:rsidR="00D81DFB" w:rsidRPr="003E4BDB">
        <w:rPr>
          <w:rFonts w:ascii="Verdana" w:hAnsi="Verdana"/>
          <w:sz w:val="24"/>
          <w:szCs w:val="24"/>
        </w:rPr>
        <w:t xml:space="preserve">in </w:t>
      </w:r>
      <w:r w:rsidR="00DE3658" w:rsidRPr="003E4BDB">
        <w:rPr>
          <w:rFonts w:ascii="Verdana" w:hAnsi="Verdana"/>
          <w:sz w:val="24"/>
          <w:szCs w:val="24"/>
        </w:rPr>
        <w:t>support of the broa</w:t>
      </w:r>
      <w:r w:rsidRPr="003E4BDB">
        <w:rPr>
          <w:rFonts w:ascii="Verdana" w:hAnsi="Verdana"/>
          <w:sz w:val="24"/>
          <w:szCs w:val="24"/>
        </w:rPr>
        <w:t xml:space="preserve">d </w:t>
      </w:r>
      <w:r w:rsidR="00DE3658" w:rsidRPr="003E4BDB">
        <w:rPr>
          <w:rFonts w:ascii="Verdana" w:hAnsi="Verdana"/>
          <w:sz w:val="24"/>
          <w:szCs w:val="24"/>
        </w:rPr>
        <w:t xml:space="preserve">objectives that brought us into the development profession many years ago. </w:t>
      </w:r>
      <w:r w:rsidR="005239B7" w:rsidRPr="003E4BDB">
        <w:rPr>
          <w:rFonts w:ascii="Verdana" w:hAnsi="Verdana"/>
          <w:sz w:val="24"/>
          <w:szCs w:val="24"/>
        </w:rPr>
        <w:t xml:space="preserve">This year, </w:t>
      </w:r>
      <w:r w:rsidR="00D81DFB" w:rsidRPr="003E4BDB">
        <w:rPr>
          <w:rFonts w:ascii="Verdana" w:hAnsi="Verdana"/>
          <w:sz w:val="24"/>
          <w:szCs w:val="24"/>
        </w:rPr>
        <w:t xml:space="preserve">our </w:t>
      </w:r>
      <w:r w:rsidR="00294669" w:rsidRPr="003E4BDB">
        <w:rPr>
          <w:rFonts w:ascii="Verdana" w:hAnsi="Verdana"/>
          <w:sz w:val="24"/>
          <w:szCs w:val="24"/>
        </w:rPr>
        <w:t>award recipients have focuse</w:t>
      </w:r>
      <w:r w:rsidR="009F12A5" w:rsidRPr="003E4BDB">
        <w:rPr>
          <w:rFonts w:ascii="Verdana" w:hAnsi="Verdana"/>
          <w:sz w:val="24"/>
          <w:szCs w:val="24"/>
        </w:rPr>
        <w:t>d</w:t>
      </w:r>
      <w:r w:rsidR="00294669" w:rsidRPr="003E4BDB">
        <w:rPr>
          <w:rFonts w:ascii="Verdana" w:hAnsi="Verdana"/>
          <w:sz w:val="24"/>
          <w:szCs w:val="24"/>
        </w:rPr>
        <w:t xml:space="preserve"> on empowering </w:t>
      </w:r>
      <w:r w:rsidR="00D81DFB" w:rsidRPr="003E4BDB">
        <w:rPr>
          <w:rFonts w:ascii="Verdana" w:hAnsi="Verdana"/>
          <w:sz w:val="24"/>
          <w:szCs w:val="24"/>
        </w:rPr>
        <w:t xml:space="preserve">local </w:t>
      </w:r>
      <w:r w:rsidR="00294669" w:rsidRPr="003E4BDB">
        <w:rPr>
          <w:rFonts w:ascii="Verdana" w:hAnsi="Verdana"/>
          <w:sz w:val="24"/>
          <w:szCs w:val="24"/>
        </w:rPr>
        <w:t xml:space="preserve">communities to </w:t>
      </w:r>
      <w:r w:rsidR="00DD7463" w:rsidRPr="003E4BDB">
        <w:rPr>
          <w:rFonts w:ascii="Verdana" w:hAnsi="Verdana"/>
          <w:sz w:val="24"/>
          <w:szCs w:val="24"/>
        </w:rPr>
        <w:t>use the resources around them to achieve h</w:t>
      </w:r>
      <w:r w:rsidR="009F12A5" w:rsidRPr="003E4BDB">
        <w:rPr>
          <w:rFonts w:ascii="Verdana" w:hAnsi="Verdana"/>
          <w:sz w:val="24"/>
          <w:szCs w:val="24"/>
        </w:rPr>
        <w:t>igher-level economic and social</w:t>
      </w:r>
      <w:r w:rsidR="00DD7463" w:rsidRPr="003E4BDB">
        <w:rPr>
          <w:rFonts w:ascii="Verdana" w:hAnsi="Verdana"/>
          <w:sz w:val="24"/>
          <w:szCs w:val="24"/>
        </w:rPr>
        <w:t xml:space="preserve"> goals. </w:t>
      </w:r>
    </w:p>
    <w:p w14:paraId="0D9440BB" w14:textId="77777777" w:rsidR="009656E8" w:rsidRPr="003E4BDB" w:rsidRDefault="009656E8" w:rsidP="009656E8">
      <w:pPr>
        <w:pStyle w:val="NoSpacing"/>
        <w:jc w:val="both"/>
        <w:rPr>
          <w:rFonts w:ascii="Verdana" w:hAnsi="Verdana"/>
          <w:sz w:val="24"/>
          <w:szCs w:val="24"/>
        </w:rPr>
      </w:pPr>
    </w:p>
    <w:p w14:paraId="685078F7" w14:textId="3D6C35D6" w:rsidR="005239B7" w:rsidRPr="003E4BDB" w:rsidRDefault="005239B7" w:rsidP="009656E8">
      <w:pPr>
        <w:pStyle w:val="NoSpacing"/>
        <w:jc w:val="both"/>
        <w:rPr>
          <w:rFonts w:ascii="Verdana" w:hAnsi="Verdana"/>
          <w:b/>
          <w:sz w:val="24"/>
          <w:szCs w:val="24"/>
          <w:u w:val="single"/>
        </w:rPr>
      </w:pPr>
      <w:r w:rsidRPr="003E4BDB">
        <w:rPr>
          <w:rFonts w:ascii="Verdana" w:hAnsi="Verdana"/>
          <w:b/>
          <w:sz w:val="24"/>
          <w:szCs w:val="24"/>
          <w:u w:val="single"/>
        </w:rPr>
        <w:t>Paul and Kathleen Vitale</w:t>
      </w:r>
    </w:p>
    <w:p w14:paraId="5486F7AA" w14:textId="77777777" w:rsidR="00F543D7" w:rsidRDefault="00F543D7" w:rsidP="009656E8">
      <w:pPr>
        <w:pStyle w:val="NoSpacing"/>
        <w:jc w:val="both"/>
        <w:rPr>
          <w:rFonts w:ascii="Verdana" w:hAnsi="Verdana"/>
          <w:sz w:val="24"/>
          <w:szCs w:val="24"/>
        </w:rPr>
      </w:pPr>
    </w:p>
    <w:p w14:paraId="20254038" w14:textId="2F339228" w:rsidR="00F92453" w:rsidRPr="003E4BDB" w:rsidRDefault="00B86C51" w:rsidP="009656E8">
      <w:pPr>
        <w:pStyle w:val="NoSpacing"/>
        <w:jc w:val="both"/>
        <w:rPr>
          <w:rFonts w:ascii="Verdana" w:hAnsi="Verdana"/>
          <w:sz w:val="24"/>
          <w:szCs w:val="24"/>
        </w:rPr>
      </w:pPr>
      <w:r w:rsidRPr="00F543D7">
        <w:rPr>
          <w:rFonts w:ascii="Verdana" w:hAnsi="Verdana"/>
          <w:b/>
          <w:sz w:val="24"/>
          <w:szCs w:val="24"/>
        </w:rPr>
        <w:t>Paul and Kathleen Vitale</w:t>
      </w:r>
      <w:r w:rsidRPr="003E4BDB">
        <w:rPr>
          <w:rFonts w:ascii="Verdana" w:hAnsi="Verdana"/>
          <w:sz w:val="24"/>
          <w:szCs w:val="24"/>
        </w:rPr>
        <w:t xml:space="preserve"> are this year’s winners of the </w:t>
      </w:r>
      <w:r w:rsidR="00397CAB" w:rsidRPr="003E4BDB">
        <w:rPr>
          <w:rFonts w:ascii="Verdana" w:hAnsi="Verdana"/>
          <w:b/>
          <w:sz w:val="24"/>
          <w:szCs w:val="24"/>
        </w:rPr>
        <w:t>UAA</w:t>
      </w:r>
      <w:r w:rsidRPr="003E4BDB">
        <w:rPr>
          <w:rFonts w:ascii="Verdana" w:hAnsi="Verdana"/>
          <w:b/>
          <w:sz w:val="24"/>
          <w:szCs w:val="24"/>
        </w:rPr>
        <w:t xml:space="preserve"> Alumni of the Year award in the international category</w:t>
      </w:r>
      <w:r w:rsidR="005239B7" w:rsidRPr="003E4BDB">
        <w:rPr>
          <w:rFonts w:ascii="Verdana" w:hAnsi="Verdana"/>
          <w:b/>
          <w:sz w:val="24"/>
          <w:szCs w:val="24"/>
        </w:rPr>
        <w:t>.</w:t>
      </w:r>
      <w:r w:rsidR="00D81DFB" w:rsidRPr="003E4BDB">
        <w:rPr>
          <w:rFonts w:ascii="Verdana" w:hAnsi="Verdana"/>
          <w:b/>
          <w:sz w:val="24"/>
          <w:szCs w:val="24"/>
        </w:rPr>
        <w:t xml:space="preserve"> </w:t>
      </w:r>
      <w:r w:rsidR="00D81DFB" w:rsidRPr="003E4BDB">
        <w:rPr>
          <w:rFonts w:ascii="Verdana" w:hAnsi="Verdana"/>
          <w:sz w:val="24"/>
          <w:szCs w:val="24"/>
        </w:rPr>
        <w:t xml:space="preserve">This is the first time we have made an award to a couple. </w:t>
      </w:r>
    </w:p>
    <w:p w14:paraId="0A6B3EBF" w14:textId="77777777" w:rsidR="00C76D28" w:rsidRPr="003E4BDB" w:rsidRDefault="00F23F02" w:rsidP="009656E8">
      <w:pPr>
        <w:pStyle w:val="NoSpacing"/>
        <w:jc w:val="both"/>
        <w:rPr>
          <w:rFonts w:ascii="Verdana" w:hAnsi="Verdana"/>
          <w:sz w:val="24"/>
          <w:szCs w:val="24"/>
        </w:rPr>
      </w:pPr>
      <w:r w:rsidRPr="003E4BDB">
        <w:rPr>
          <w:rFonts w:ascii="Verdana" w:hAnsi="Verdana"/>
          <w:sz w:val="24"/>
          <w:szCs w:val="24"/>
        </w:rPr>
        <w:t xml:space="preserve">Paul and Kathleen Vitale’s international </w:t>
      </w:r>
      <w:r w:rsidR="00A60CEC" w:rsidRPr="003E4BDB">
        <w:rPr>
          <w:rFonts w:ascii="Verdana" w:hAnsi="Verdana"/>
          <w:sz w:val="24"/>
          <w:szCs w:val="24"/>
        </w:rPr>
        <w:t xml:space="preserve">development </w:t>
      </w:r>
      <w:r w:rsidRPr="003E4BDB">
        <w:rPr>
          <w:rFonts w:ascii="Verdana" w:hAnsi="Verdana"/>
          <w:sz w:val="24"/>
          <w:szCs w:val="24"/>
        </w:rPr>
        <w:t xml:space="preserve">work </w:t>
      </w:r>
      <w:r w:rsidR="0005788A" w:rsidRPr="003E4BDB">
        <w:rPr>
          <w:rFonts w:ascii="Verdana" w:hAnsi="Verdana"/>
          <w:sz w:val="24"/>
          <w:szCs w:val="24"/>
        </w:rPr>
        <w:t xml:space="preserve">began in 1963 with </w:t>
      </w:r>
      <w:r w:rsidRPr="003E4BDB">
        <w:rPr>
          <w:rFonts w:ascii="Verdana" w:hAnsi="Verdana"/>
          <w:sz w:val="24"/>
          <w:szCs w:val="24"/>
        </w:rPr>
        <w:t xml:space="preserve">the Peace </w:t>
      </w:r>
      <w:r w:rsidR="0005788A" w:rsidRPr="003E4BDB">
        <w:rPr>
          <w:rFonts w:ascii="Verdana" w:hAnsi="Verdana"/>
          <w:sz w:val="24"/>
          <w:szCs w:val="24"/>
        </w:rPr>
        <w:t>Corps</w:t>
      </w:r>
      <w:r w:rsidRPr="003E4BDB">
        <w:rPr>
          <w:rFonts w:ascii="Verdana" w:hAnsi="Verdana"/>
          <w:sz w:val="24"/>
          <w:szCs w:val="24"/>
        </w:rPr>
        <w:t xml:space="preserve">. </w:t>
      </w:r>
      <w:r w:rsidR="0005788A" w:rsidRPr="003E4BDB">
        <w:rPr>
          <w:rFonts w:ascii="Verdana" w:hAnsi="Verdana"/>
          <w:sz w:val="24"/>
          <w:szCs w:val="24"/>
        </w:rPr>
        <w:t xml:space="preserve"> </w:t>
      </w:r>
      <w:r w:rsidRPr="003E4BDB">
        <w:rPr>
          <w:rFonts w:ascii="Verdana" w:hAnsi="Verdana"/>
          <w:sz w:val="24"/>
          <w:szCs w:val="24"/>
        </w:rPr>
        <w:t xml:space="preserve">Paul’s degree in city planning led to work in community development in Ecuador and self-help housing in Peru. </w:t>
      </w:r>
      <w:r w:rsidR="00397CAB" w:rsidRPr="003E4BDB">
        <w:rPr>
          <w:rFonts w:ascii="Verdana" w:hAnsi="Verdana"/>
          <w:sz w:val="24"/>
          <w:szCs w:val="24"/>
        </w:rPr>
        <w:t xml:space="preserve"> A 25-year USAID career followed for Paul, focusing on urban and community development in Latin America.</w:t>
      </w:r>
      <w:r w:rsidR="009656E8" w:rsidRPr="003E4BDB">
        <w:rPr>
          <w:rFonts w:ascii="Verdana" w:hAnsi="Verdana"/>
          <w:sz w:val="24"/>
          <w:szCs w:val="24"/>
        </w:rPr>
        <w:t xml:space="preserve"> </w:t>
      </w:r>
      <w:r w:rsidR="00397CAB" w:rsidRPr="003E4BDB">
        <w:rPr>
          <w:rFonts w:ascii="Verdana" w:hAnsi="Verdana"/>
          <w:sz w:val="24"/>
          <w:szCs w:val="24"/>
        </w:rPr>
        <w:t xml:space="preserve">Meanwhile, </w:t>
      </w:r>
      <w:r w:rsidRPr="003E4BDB">
        <w:rPr>
          <w:rFonts w:ascii="Verdana" w:hAnsi="Verdana"/>
          <w:sz w:val="24"/>
          <w:szCs w:val="24"/>
        </w:rPr>
        <w:t xml:space="preserve">Kathleen, with a </w:t>
      </w:r>
      <w:r w:rsidR="00D81DFB" w:rsidRPr="003E4BDB">
        <w:rPr>
          <w:rFonts w:ascii="Verdana" w:hAnsi="Verdana"/>
          <w:sz w:val="24"/>
          <w:szCs w:val="24"/>
        </w:rPr>
        <w:t xml:space="preserve">background in art history, </w:t>
      </w:r>
      <w:r w:rsidRPr="003E4BDB">
        <w:rPr>
          <w:rFonts w:ascii="Verdana" w:hAnsi="Verdana"/>
          <w:sz w:val="24"/>
          <w:szCs w:val="24"/>
        </w:rPr>
        <w:t xml:space="preserve">taught and worked with local artisans. </w:t>
      </w:r>
      <w:r w:rsidR="00397CAB" w:rsidRPr="003E4BDB">
        <w:rPr>
          <w:rFonts w:ascii="Verdana" w:hAnsi="Verdana"/>
          <w:sz w:val="24"/>
          <w:szCs w:val="24"/>
        </w:rPr>
        <w:t xml:space="preserve">  She subsequently </w:t>
      </w:r>
      <w:r w:rsidRPr="003E4BDB">
        <w:rPr>
          <w:rFonts w:ascii="Verdana" w:hAnsi="Verdana"/>
          <w:sz w:val="24"/>
          <w:szCs w:val="24"/>
        </w:rPr>
        <w:t xml:space="preserve">turned to writing and photography, </w:t>
      </w:r>
      <w:r w:rsidR="00A60CEC" w:rsidRPr="003E4BDB">
        <w:rPr>
          <w:rFonts w:ascii="Verdana" w:hAnsi="Verdana"/>
          <w:sz w:val="24"/>
          <w:szCs w:val="24"/>
        </w:rPr>
        <w:t xml:space="preserve">and becoming a </w:t>
      </w:r>
      <w:r w:rsidRPr="003E4BDB">
        <w:rPr>
          <w:rFonts w:ascii="Verdana" w:hAnsi="Verdana"/>
          <w:sz w:val="24"/>
          <w:szCs w:val="24"/>
        </w:rPr>
        <w:t>prize-</w:t>
      </w:r>
      <w:r w:rsidR="00A60CEC" w:rsidRPr="003E4BDB">
        <w:rPr>
          <w:rFonts w:ascii="Verdana" w:hAnsi="Verdana"/>
          <w:sz w:val="24"/>
          <w:szCs w:val="24"/>
        </w:rPr>
        <w:t>winning journalist</w:t>
      </w:r>
      <w:r w:rsidRPr="003E4BDB">
        <w:rPr>
          <w:rFonts w:ascii="Verdana" w:hAnsi="Verdana"/>
          <w:sz w:val="24"/>
          <w:szCs w:val="24"/>
        </w:rPr>
        <w:t>.</w:t>
      </w:r>
      <w:r w:rsidR="00A60CEC" w:rsidRPr="003E4BDB">
        <w:rPr>
          <w:rFonts w:ascii="Verdana" w:hAnsi="Verdana"/>
          <w:sz w:val="24"/>
          <w:szCs w:val="24"/>
        </w:rPr>
        <w:t xml:space="preserve"> </w:t>
      </w:r>
    </w:p>
    <w:p w14:paraId="52B3FB49" w14:textId="4F52EC91" w:rsidR="00397CAB" w:rsidRPr="003E4BDB" w:rsidRDefault="00A60CEC" w:rsidP="009656E8">
      <w:pPr>
        <w:pStyle w:val="NoSpacing"/>
        <w:jc w:val="both"/>
        <w:rPr>
          <w:rFonts w:ascii="Verdana" w:hAnsi="Verdana"/>
          <w:sz w:val="24"/>
          <w:szCs w:val="24"/>
        </w:rPr>
      </w:pPr>
      <w:r w:rsidRPr="003E4BDB">
        <w:rPr>
          <w:rFonts w:ascii="Verdana" w:hAnsi="Verdana"/>
          <w:sz w:val="24"/>
          <w:szCs w:val="24"/>
        </w:rPr>
        <w:t xml:space="preserve"> </w:t>
      </w:r>
    </w:p>
    <w:p w14:paraId="3B4A65F2" w14:textId="77777777" w:rsidR="00C76D28" w:rsidRPr="003E4BDB" w:rsidRDefault="00A60CEC" w:rsidP="009656E8">
      <w:pPr>
        <w:pStyle w:val="NoSpacing"/>
        <w:jc w:val="both"/>
        <w:rPr>
          <w:rFonts w:ascii="Verdana" w:hAnsi="Verdana"/>
          <w:sz w:val="24"/>
          <w:szCs w:val="24"/>
        </w:rPr>
      </w:pPr>
      <w:r w:rsidRPr="003E4BDB">
        <w:rPr>
          <w:rFonts w:ascii="Verdana" w:hAnsi="Verdana"/>
          <w:sz w:val="24"/>
          <w:szCs w:val="24"/>
        </w:rPr>
        <w:t xml:space="preserve">While not directly employed by USAID, she has exemplified the supportive role of spouses, mostly unpaid, but whose work in the development community is </w:t>
      </w:r>
      <w:r w:rsidR="006C0BFD" w:rsidRPr="003E4BDB">
        <w:rPr>
          <w:rFonts w:ascii="Verdana" w:hAnsi="Verdana"/>
          <w:sz w:val="24"/>
          <w:szCs w:val="24"/>
        </w:rPr>
        <w:t>insufficiently recognized.  Hence, by honoring Kathleen in this joint award we are also recognizing th</w:t>
      </w:r>
      <w:r w:rsidR="00D81DFB" w:rsidRPr="003E4BDB">
        <w:rPr>
          <w:rFonts w:ascii="Verdana" w:hAnsi="Verdana"/>
          <w:sz w:val="24"/>
          <w:szCs w:val="24"/>
        </w:rPr>
        <w:t>e work of USAID spouses overseas</w:t>
      </w:r>
      <w:r w:rsidR="006C0BFD" w:rsidRPr="003E4BDB">
        <w:rPr>
          <w:rFonts w:ascii="Verdana" w:hAnsi="Verdana"/>
          <w:sz w:val="24"/>
          <w:szCs w:val="24"/>
        </w:rPr>
        <w:t xml:space="preserve">. </w:t>
      </w:r>
    </w:p>
    <w:p w14:paraId="61A4D274" w14:textId="3035C4A4" w:rsidR="00F23F02" w:rsidRPr="003E4BDB" w:rsidRDefault="00A60CEC" w:rsidP="009656E8">
      <w:pPr>
        <w:pStyle w:val="NoSpacing"/>
        <w:jc w:val="both"/>
        <w:rPr>
          <w:rFonts w:ascii="Verdana" w:hAnsi="Verdana"/>
          <w:sz w:val="24"/>
          <w:szCs w:val="24"/>
        </w:rPr>
      </w:pPr>
      <w:r w:rsidRPr="003E4BDB">
        <w:rPr>
          <w:rFonts w:ascii="Verdana" w:hAnsi="Verdana"/>
          <w:sz w:val="24"/>
          <w:szCs w:val="24"/>
        </w:rPr>
        <w:t xml:space="preserve"> </w:t>
      </w:r>
    </w:p>
    <w:p w14:paraId="19C5853F" w14:textId="77777777" w:rsidR="00C76D28" w:rsidRPr="003E4BDB" w:rsidRDefault="00A60CEC" w:rsidP="009656E8">
      <w:pPr>
        <w:pStyle w:val="NoSpacing"/>
        <w:jc w:val="both"/>
        <w:rPr>
          <w:rFonts w:ascii="Verdana" w:hAnsi="Verdana"/>
          <w:sz w:val="24"/>
          <w:szCs w:val="24"/>
        </w:rPr>
      </w:pPr>
      <w:r w:rsidRPr="003E4BDB">
        <w:rPr>
          <w:rFonts w:ascii="Verdana" w:hAnsi="Verdana"/>
          <w:sz w:val="24"/>
          <w:szCs w:val="24"/>
        </w:rPr>
        <w:t>In 1991</w:t>
      </w:r>
      <w:r w:rsidR="00A7792A" w:rsidRPr="003E4BDB">
        <w:rPr>
          <w:rFonts w:ascii="Verdana" w:hAnsi="Verdana"/>
          <w:sz w:val="24"/>
          <w:szCs w:val="24"/>
        </w:rPr>
        <w:t>,</w:t>
      </w:r>
      <w:r w:rsidRPr="003E4BDB">
        <w:rPr>
          <w:rFonts w:ascii="Verdana" w:hAnsi="Verdana"/>
          <w:sz w:val="24"/>
          <w:szCs w:val="24"/>
        </w:rPr>
        <w:t xml:space="preserve"> Paul retired from USAID and moved to the West Coast to teach and lecture. </w:t>
      </w:r>
      <w:r w:rsidR="003E44EC" w:rsidRPr="003E4BDB">
        <w:rPr>
          <w:rFonts w:ascii="Verdana" w:hAnsi="Verdana"/>
          <w:sz w:val="24"/>
          <w:szCs w:val="24"/>
        </w:rPr>
        <w:t>In 2001</w:t>
      </w:r>
      <w:r w:rsidR="005239B7" w:rsidRPr="003E4BDB">
        <w:rPr>
          <w:rFonts w:ascii="Verdana" w:hAnsi="Verdana"/>
          <w:sz w:val="24"/>
          <w:szCs w:val="24"/>
        </w:rPr>
        <w:t>,</w:t>
      </w:r>
      <w:r w:rsidR="00397CAB" w:rsidRPr="003E4BDB">
        <w:rPr>
          <w:rFonts w:ascii="Verdana" w:hAnsi="Verdana"/>
          <w:sz w:val="24"/>
          <w:szCs w:val="24"/>
        </w:rPr>
        <w:t xml:space="preserve"> Paul and Kathleen </w:t>
      </w:r>
      <w:r w:rsidR="003E44EC" w:rsidRPr="003E4BDB">
        <w:rPr>
          <w:rFonts w:ascii="Verdana" w:hAnsi="Verdana"/>
          <w:sz w:val="24"/>
          <w:szCs w:val="24"/>
        </w:rPr>
        <w:t>inherited a collection of hand-woven textiles from Kathleen’s mother</w:t>
      </w:r>
      <w:r w:rsidR="005239B7" w:rsidRPr="003E4BDB">
        <w:rPr>
          <w:rFonts w:ascii="Verdana" w:hAnsi="Verdana"/>
          <w:sz w:val="24"/>
          <w:szCs w:val="24"/>
        </w:rPr>
        <w:t xml:space="preserve">.  This led them into a new field of endeavor. They began </w:t>
      </w:r>
      <w:r w:rsidR="003E44EC" w:rsidRPr="003E4BDB">
        <w:rPr>
          <w:rFonts w:ascii="Verdana" w:hAnsi="Verdana"/>
          <w:sz w:val="24"/>
          <w:szCs w:val="24"/>
        </w:rPr>
        <w:t xml:space="preserve">to travel to some </w:t>
      </w:r>
      <w:r w:rsidR="00397CAB" w:rsidRPr="003E4BDB">
        <w:rPr>
          <w:rFonts w:ascii="Verdana" w:hAnsi="Verdana"/>
          <w:sz w:val="24"/>
          <w:szCs w:val="24"/>
        </w:rPr>
        <w:t>of the most remote</w:t>
      </w:r>
      <w:r w:rsidR="003E44EC" w:rsidRPr="003E4BDB">
        <w:rPr>
          <w:rFonts w:ascii="Verdana" w:hAnsi="Verdana"/>
          <w:sz w:val="24"/>
          <w:szCs w:val="24"/>
        </w:rPr>
        <w:t xml:space="preserve"> corners of Guatemala to identify and record the disappearing skills and products of traditional Mayan weavers. </w:t>
      </w:r>
      <w:r w:rsidR="00397CAB" w:rsidRPr="003E4BDB">
        <w:rPr>
          <w:rFonts w:ascii="Verdana" w:hAnsi="Verdana"/>
          <w:sz w:val="24"/>
          <w:szCs w:val="24"/>
        </w:rPr>
        <w:t xml:space="preserve"> Violence in rural Guatemala, </w:t>
      </w:r>
      <w:r w:rsidR="003E44EC" w:rsidRPr="003E4BDB">
        <w:rPr>
          <w:rFonts w:ascii="Verdana" w:hAnsi="Verdana"/>
          <w:sz w:val="24"/>
          <w:szCs w:val="24"/>
        </w:rPr>
        <w:lastRenderedPageBreak/>
        <w:t xml:space="preserve">cultural changes in those communities </w:t>
      </w:r>
      <w:r w:rsidR="00397CAB" w:rsidRPr="003E4BDB">
        <w:rPr>
          <w:rFonts w:ascii="Verdana" w:hAnsi="Verdana"/>
          <w:sz w:val="24"/>
          <w:szCs w:val="24"/>
        </w:rPr>
        <w:t xml:space="preserve">and cheap commercial imitations </w:t>
      </w:r>
      <w:r w:rsidR="003E44EC" w:rsidRPr="003E4BDB">
        <w:rPr>
          <w:rFonts w:ascii="Verdana" w:hAnsi="Verdana"/>
          <w:sz w:val="24"/>
          <w:szCs w:val="24"/>
        </w:rPr>
        <w:t>were threatening the disappearance of traditional hand-woven designs and skills.</w:t>
      </w:r>
    </w:p>
    <w:p w14:paraId="69F79FDE" w14:textId="4995882B" w:rsidR="00D81DFB" w:rsidRPr="003E4BDB" w:rsidRDefault="003E44EC" w:rsidP="009656E8">
      <w:pPr>
        <w:pStyle w:val="NoSpacing"/>
        <w:jc w:val="both"/>
        <w:rPr>
          <w:rFonts w:ascii="Verdana" w:hAnsi="Verdana"/>
          <w:sz w:val="24"/>
          <w:szCs w:val="24"/>
        </w:rPr>
      </w:pPr>
      <w:r w:rsidRPr="003E4BDB">
        <w:rPr>
          <w:rFonts w:ascii="Verdana" w:hAnsi="Verdana"/>
          <w:sz w:val="24"/>
          <w:szCs w:val="24"/>
        </w:rPr>
        <w:t xml:space="preserve"> </w:t>
      </w:r>
      <w:r w:rsidR="005239B7" w:rsidRPr="003E4BDB">
        <w:rPr>
          <w:rFonts w:ascii="Verdana" w:hAnsi="Verdana"/>
          <w:sz w:val="24"/>
          <w:szCs w:val="24"/>
        </w:rPr>
        <w:t xml:space="preserve"> </w:t>
      </w:r>
    </w:p>
    <w:p w14:paraId="0895C200" w14:textId="77777777" w:rsidR="00C76D28" w:rsidRPr="003E4BDB" w:rsidRDefault="003E44EC" w:rsidP="009656E8">
      <w:pPr>
        <w:pStyle w:val="NoSpacing"/>
        <w:jc w:val="both"/>
        <w:rPr>
          <w:rFonts w:ascii="Verdana" w:hAnsi="Verdana"/>
          <w:sz w:val="24"/>
          <w:szCs w:val="24"/>
        </w:rPr>
      </w:pPr>
      <w:r w:rsidRPr="003E4BDB">
        <w:rPr>
          <w:rFonts w:ascii="Verdana" w:hAnsi="Verdana"/>
          <w:sz w:val="24"/>
          <w:szCs w:val="24"/>
        </w:rPr>
        <w:t>The</w:t>
      </w:r>
      <w:r w:rsidR="0005788A" w:rsidRPr="003E4BDB">
        <w:rPr>
          <w:rFonts w:ascii="Verdana" w:hAnsi="Verdana"/>
          <w:sz w:val="24"/>
          <w:szCs w:val="24"/>
        </w:rPr>
        <w:t>y formed an</w:t>
      </w:r>
      <w:r w:rsidRPr="003E4BDB">
        <w:rPr>
          <w:rFonts w:ascii="Verdana" w:hAnsi="Verdana"/>
          <w:sz w:val="24"/>
          <w:szCs w:val="24"/>
        </w:rPr>
        <w:t xml:space="preserve"> NGO, “Endangered Threads Documentaries,” </w:t>
      </w:r>
      <w:r w:rsidR="005239B7" w:rsidRPr="003E4BDB">
        <w:rPr>
          <w:rFonts w:ascii="Verdana" w:hAnsi="Verdana"/>
          <w:sz w:val="24"/>
          <w:szCs w:val="24"/>
        </w:rPr>
        <w:t xml:space="preserve">to record and promote </w:t>
      </w:r>
      <w:r w:rsidRPr="003E4BDB">
        <w:rPr>
          <w:rFonts w:ascii="Verdana" w:hAnsi="Verdana"/>
          <w:sz w:val="24"/>
          <w:szCs w:val="24"/>
        </w:rPr>
        <w:t>the traditional weaving techniques</w:t>
      </w:r>
      <w:r w:rsidR="005239B7" w:rsidRPr="003E4BDB">
        <w:rPr>
          <w:rFonts w:ascii="Verdana" w:hAnsi="Verdana"/>
          <w:sz w:val="24"/>
          <w:szCs w:val="24"/>
        </w:rPr>
        <w:t xml:space="preserve"> of the Mayan communities</w:t>
      </w:r>
      <w:r w:rsidRPr="003E4BDB">
        <w:rPr>
          <w:rFonts w:ascii="Verdana" w:hAnsi="Verdana"/>
          <w:sz w:val="24"/>
          <w:szCs w:val="24"/>
        </w:rPr>
        <w:t xml:space="preserve">.  </w:t>
      </w:r>
      <w:r w:rsidR="00DE3658" w:rsidRPr="003E4BDB">
        <w:rPr>
          <w:rFonts w:ascii="Verdana" w:hAnsi="Verdana"/>
          <w:sz w:val="24"/>
          <w:szCs w:val="24"/>
        </w:rPr>
        <w:t xml:space="preserve">  Paul and Kathleen’s </w:t>
      </w:r>
      <w:r w:rsidRPr="003E4BDB">
        <w:rPr>
          <w:rFonts w:ascii="Verdana" w:hAnsi="Verdana"/>
          <w:sz w:val="24"/>
          <w:szCs w:val="24"/>
        </w:rPr>
        <w:t>work has not only been recognized by the American Association of Anthropology and shown in multiple museums</w:t>
      </w:r>
      <w:r w:rsidR="005239B7" w:rsidRPr="003E4BDB">
        <w:rPr>
          <w:rFonts w:ascii="Verdana" w:hAnsi="Verdana"/>
          <w:sz w:val="24"/>
          <w:szCs w:val="24"/>
        </w:rPr>
        <w:t xml:space="preserve">, but also </w:t>
      </w:r>
      <w:r w:rsidR="0005788A" w:rsidRPr="003E4BDB">
        <w:rPr>
          <w:rFonts w:ascii="Verdana" w:hAnsi="Verdana"/>
          <w:sz w:val="24"/>
          <w:szCs w:val="24"/>
        </w:rPr>
        <w:t xml:space="preserve">it </w:t>
      </w:r>
      <w:r w:rsidR="005239B7" w:rsidRPr="003E4BDB">
        <w:rPr>
          <w:rFonts w:ascii="Verdana" w:hAnsi="Verdana"/>
          <w:sz w:val="24"/>
          <w:szCs w:val="24"/>
        </w:rPr>
        <w:t>has</w:t>
      </w:r>
      <w:r w:rsidR="00E24A7E" w:rsidRPr="003E4BDB">
        <w:rPr>
          <w:rFonts w:ascii="Verdana" w:hAnsi="Verdana"/>
          <w:sz w:val="24"/>
          <w:szCs w:val="24"/>
        </w:rPr>
        <w:t xml:space="preserve"> had an economic impact</w:t>
      </w:r>
      <w:r w:rsidR="005239B7" w:rsidRPr="003E4BDB">
        <w:rPr>
          <w:rFonts w:ascii="Verdana" w:hAnsi="Verdana"/>
          <w:sz w:val="24"/>
          <w:szCs w:val="24"/>
        </w:rPr>
        <w:t xml:space="preserve"> by providing</w:t>
      </w:r>
      <w:r w:rsidR="009F12A5" w:rsidRPr="003E4BDB">
        <w:rPr>
          <w:rFonts w:ascii="Verdana" w:hAnsi="Verdana"/>
          <w:sz w:val="24"/>
          <w:szCs w:val="24"/>
        </w:rPr>
        <w:t xml:space="preserve"> the</w:t>
      </w:r>
      <w:r w:rsidR="005239B7" w:rsidRPr="003E4BDB">
        <w:rPr>
          <w:rFonts w:ascii="Verdana" w:hAnsi="Verdana"/>
          <w:sz w:val="24"/>
          <w:szCs w:val="24"/>
        </w:rPr>
        <w:t xml:space="preserve"> weavers with advice on</w:t>
      </w:r>
      <w:r w:rsidR="0005788A" w:rsidRPr="003E4BDB">
        <w:rPr>
          <w:rFonts w:ascii="Verdana" w:hAnsi="Verdana"/>
          <w:sz w:val="24"/>
          <w:szCs w:val="24"/>
        </w:rPr>
        <w:t xml:space="preserve"> quality, consistency</w:t>
      </w:r>
      <w:r w:rsidR="009F12A5" w:rsidRPr="003E4BDB">
        <w:rPr>
          <w:rFonts w:ascii="Verdana" w:hAnsi="Verdana"/>
          <w:sz w:val="24"/>
          <w:szCs w:val="24"/>
        </w:rPr>
        <w:t xml:space="preserve"> and cleanliness of the</w:t>
      </w:r>
      <w:r w:rsidR="0005788A" w:rsidRPr="003E4BDB">
        <w:rPr>
          <w:rFonts w:ascii="Verdana" w:hAnsi="Verdana"/>
          <w:sz w:val="24"/>
          <w:szCs w:val="24"/>
        </w:rPr>
        <w:t xml:space="preserve">ir </w:t>
      </w:r>
      <w:r w:rsidR="009F12A5" w:rsidRPr="003E4BDB">
        <w:rPr>
          <w:rFonts w:ascii="Verdana" w:hAnsi="Verdana"/>
          <w:sz w:val="24"/>
          <w:szCs w:val="24"/>
        </w:rPr>
        <w:t xml:space="preserve">products.  With the help of Peace Corps volunteers, they </w:t>
      </w:r>
      <w:r w:rsidR="00D81DFB" w:rsidRPr="003E4BDB">
        <w:rPr>
          <w:rFonts w:ascii="Verdana" w:hAnsi="Verdana"/>
          <w:sz w:val="24"/>
          <w:szCs w:val="24"/>
        </w:rPr>
        <w:t xml:space="preserve">have </w:t>
      </w:r>
      <w:r w:rsidR="009F12A5" w:rsidRPr="003E4BDB">
        <w:rPr>
          <w:rFonts w:ascii="Verdana" w:hAnsi="Verdana"/>
          <w:sz w:val="24"/>
          <w:szCs w:val="24"/>
        </w:rPr>
        <w:t>encouraged the f</w:t>
      </w:r>
      <w:r w:rsidR="005239B7" w:rsidRPr="003E4BDB">
        <w:rPr>
          <w:rFonts w:ascii="Verdana" w:hAnsi="Verdana"/>
          <w:sz w:val="24"/>
          <w:szCs w:val="24"/>
        </w:rPr>
        <w:t>ormation of</w:t>
      </w:r>
      <w:r w:rsidR="0005788A" w:rsidRPr="003E4BDB">
        <w:rPr>
          <w:rFonts w:ascii="Verdana" w:hAnsi="Verdana"/>
          <w:sz w:val="24"/>
          <w:szCs w:val="24"/>
        </w:rPr>
        <w:t xml:space="preserve"> weaving groups </w:t>
      </w:r>
      <w:r w:rsidR="009F12A5" w:rsidRPr="003E4BDB">
        <w:rPr>
          <w:rFonts w:ascii="Verdana" w:hAnsi="Verdana"/>
          <w:sz w:val="24"/>
          <w:szCs w:val="24"/>
        </w:rPr>
        <w:t>to improve sales and to learn from one another.</w:t>
      </w:r>
    </w:p>
    <w:p w14:paraId="5D9E59C0" w14:textId="74402E72" w:rsidR="00D81DFB" w:rsidRPr="003E4BDB" w:rsidRDefault="009F12A5" w:rsidP="009656E8">
      <w:pPr>
        <w:pStyle w:val="NoSpacing"/>
        <w:jc w:val="both"/>
        <w:rPr>
          <w:rFonts w:ascii="Verdana" w:hAnsi="Verdana"/>
          <w:sz w:val="24"/>
          <w:szCs w:val="24"/>
        </w:rPr>
      </w:pPr>
      <w:r w:rsidRPr="003E4BDB">
        <w:rPr>
          <w:rFonts w:ascii="Verdana" w:hAnsi="Verdana"/>
          <w:sz w:val="24"/>
          <w:szCs w:val="24"/>
        </w:rPr>
        <w:t xml:space="preserve"> </w:t>
      </w:r>
    </w:p>
    <w:p w14:paraId="5D42D14F" w14:textId="77777777" w:rsidR="00C76D28" w:rsidRPr="003E4BDB" w:rsidRDefault="009F12A5" w:rsidP="009656E8">
      <w:pPr>
        <w:pStyle w:val="NoSpacing"/>
        <w:jc w:val="both"/>
        <w:rPr>
          <w:rFonts w:ascii="Verdana" w:hAnsi="Verdana"/>
          <w:sz w:val="24"/>
          <w:szCs w:val="24"/>
        </w:rPr>
      </w:pPr>
      <w:r w:rsidRPr="003E4BDB">
        <w:rPr>
          <w:rFonts w:ascii="Verdana" w:hAnsi="Verdana"/>
          <w:sz w:val="24"/>
          <w:szCs w:val="24"/>
        </w:rPr>
        <w:t xml:space="preserve">The </w:t>
      </w:r>
      <w:proofErr w:type="spellStart"/>
      <w:r w:rsidRPr="003E4BDB">
        <w:rPr>
          <w:rFonts w:ascii="Verdana" w:hAnsi="Verdana"/>
          <w:sz w:val="24"/>
          <w:szCs w:val="24"/>
        </w:rPr>
        <w:t>Vitales</w:t>
      </w:r>
      <w:proofErr w:type="spellEnd"/>
      <w:r w:rsidRPr="003E4BDB">
        <w:rPr>
          <w:rFonts w:ascii="Verdana" w:hAnsi="Verdana"/>
          <w:sz w:val="24"/>
          <w:szCs w:val="24"/>
        </w:rPr>
        <w:t xml:space="preserve"> have often returned to th</w:t>
      </w:r>
      <w:r w:rsidR="00D81DFB" w:rsidRPr="003E4BDB">
        <w:rPr>
          <w:rFonts w:ascii="Verdana" w:hAnsi="Verdana"/>
          <w:sz w:val="24"/>
          <w:szCs w:val="24"/>
        </w:rPr>
        <w:t xml:space="preserve">e weavers’ remote villages </w:t>
      </w:r>
      <w:r w:rsidR="00DE3658" w:rsidRPr="003E4BDB">
        <w:rPr>
          <w:rFonts w:ascii="Verdana" w:hAnsi="Verdana"/>
          <w:sz w:val="24"/>
          <w:szCs w:val="24"/>
        </w:rPr>
        <w:t xml:space="preserve">and </w:t>
      </w:r>
      <w:r w:rsidRPr="003E4BDB">
        <w:rPr>
          <w:rFonts w:ascii="Verdana" w:hAnsi="Verdana"/>
          <w:sz w:val="24"/>
          <w:szCs w:val="24"/>
        </w:rPr>
        <w:t>have developed a personal r</w:t>
      </w:r>
      <w:r w:rsidR="00DE3658" w:rsidRPr="003E4BDB">
        <w:rPr>
          <w:rFonts w:ascii="Verdana" w:hAnsi="Verdana"/>
          <w:sz w:val="24"/>
          <w:szCs w:val="24"/>
        </w:rPr>
        <w:t>elationship with many of them, encouraging the weavers</w:t>
      </w:r>
      <w:r w:rsidRPr="003E4BDB">
        <w:rPr>
          <w:rFonts w:ascii="Verdana" w:hAnsi="Verdana"/>
          <w:sz w:val="24"/>
          <w:szCs w:val="24"/>
        </w:rPr>
        <w:t xml:space="preserve"> to educate their children and </w:t>
      </w:r>
      <w:r w:rsidR="00DE3658" w:rsidRPr="003E4BDB">
        <w:rPr>
          <w:rFonts w:ascii="Verdana" w:hAnsi="Verdana"/>
          <w:sz w:val="24"/>
          <w:szCs w:val="24"/>
        </w:rPr>
        <w:t xml:space="preserve">to </w:t>
      </w:r>
      <w:r w:rsidRPr="003E4BDB">
        <w:rPr>
          <w:rFonts w:ascii="Verdana" w:hAnsi="Verdana"/>
          <w:sz w:val="24"/>
          <w:szCs w:val="24"/>
        </w:rPr>
        <w:t>pass on their artisan skills to youn</w:t>
      </w:r>
      <w:r w:rsidR="0005788A" w:rsidRPr="003E4BDB">
        <w:rPr>
          <w:rFonts w:ascii="Verdana" w:hAnsi="Verdana"/>
          <w:sz w:val="24"/>
          <w:szCs w:val="24"/>
        </w:rPr>
        <w:t>ger generations</w:t>
      </w:r>
      <w:r w:rsidRPr="003E4BDB">
        <w:rPr>
          <w:rFonts w:ascii="Verdana" w:hAnsi="Verdana"/>
          <w:sz w:val="24"/>
          <w:szCs w:val="24"/>
        </w:rPr>
        <w:t xml:space="preserve">. </w:t>
      </w:r>
      <w:r w:rsidR="0032603A" w:rsidRPr="003E4BDB">
        <w:rPr>
          <w:rFonts w:ascii="Verdana" w:hAnsi="Verdana"/>
          <w:sz w:val="24"/>
          <w:szCs w:val="24"/>
        </w:rPr>
        <w:t xml:space="preserve"> </w:t>
      </w:r>
      <w:r w:rsidR="00F23F02" w:rsidRPr="003E4BDB">
        <w:rPr>
          <w:rFonts w:ascii="Verdana" w:hAnsi="Verdana"/>
          <w:sz w:val="24"/>
          <w:szCs w:val="24"/>
        </w:rPr>
        <w:t>Their work</w:t>
      </w:r>
      <w:r w:rsidR="00D81DFB" w:rsidRPr="003E4BDB">
        <w:rPr>
          <w:rFonts w:ascii="Verdana" w:hAnsi="Verdana"/>
          <w:sz w:val="24"/>
          <w:szCs w:val="24"/>
        </w:rPr>
        <w:t xml:space="preserve"> </w:t>
      </w:r>
      <w:r w:rsidR="00126EBF" w:rsidRPr="003E4BDB">
        <w:rPr>
          <w:rFonts w:ascii="Verdana" w:hAnsi="Verdana"/>
          <w:sz w:val="24"/>
          <w:szCs w:val="24"/>
        </w:rPr>
        <w:t xml:space="preserve">has utilized the </w:t>
      </w:r>
      <w:r w:rsidR="0005788A" w:rsidRPr="003E4BDB">
        <w:rPr>
          <w:rFonts w:ascii="Verdana" w:hAnsi="Verdana"/>
          <w:sz w:val="24"/>
          <w:szCs w:val="24"/>
        </w:rPr>
        <w:t xml:space="preserve">professional </w:t>
      </w:r>
      <w:r w:rsidR="00126EBF" w:rsidRPr="003E4BDB">
        <w:rPr>
          <w:rFonts w:ascii="Verdana" w:hAnsi="Verdana"/>
          <w:sz w:val="24"/>
          <w:szCs w:val="24"/>
        </w:rPr>
        <w:t>skills that they developed over a lifetime to benefit indigenous populations whose</w:t>
      </w:r>
      <w:r w:rsidR="00B86C51" w:rsidRPr="003E4BDB">
        <w:rPr>
          <w:rFonts w:ascii="Verdana" w:hAnsi="Verdana"/>
          <w:sz w:val="24"/>
          <w:szCs w:val="24"/>
        </w:rPr>
        <w:t xml:space="preserve"> contributions to world culture might otherwise </w:t>
      </w:r>
      <w:r w:rsidR="0005788A" w:rsidRPr="003E4BDB">
        <w:rPr>
          <w:rFonts w:ascii="Verdana" w:hAnsi="Verdana"/>
          <w:sz w:val="24"/>
          <w:szCs w:val="24"/>
        </w:rPr>
        <w:t>have been</w:t>
      </w:r>
      <w:r w:rsidR="00B86C51" w:rsidRPr="003E4BDB">
        <w:rPr>
          <w:rFonts w:ascii="Verdana" w:hAnsi="Verdana"/>
          <w:sz w:val="24"/>
          <w:szCs w:val="24"/>
        </w:rPr>
        <w:t xml:space="preserve"> lost. </w:t>
      </w:r>
      <w:r w:rsidR="00126EBF" w:rsidRPr="003E4BDB">
        <w:rPr>
          <w:rFonts w:ascii="Verdana" w:hAnsi="Verdana"/>
          <w:sz w:val="24"/>
          <w:szCs w:val="24"/>
        </w:rPr>
        <w:t>You can learn more about</w:t>
      </w:r>
      <w:r w:rsidR="00DE3658" w:rsidRPr="003E4BDB">
        <w:rPr>
          <w:rFonts w:ascii="Verdana" w:hAnsi="Verdana"/>
          <w:sz w:val="24"/>
          <w:szCs w:val="24"/>
        </w:rPr>
        <w:t xml:space="preserve"> their project at next </w:t>
      </w:r>
      <w:r w:rsidR="00126EBF" w:rsidRPr="003E4BDB">
        <w:rPr>
          <w:rFonts w:ascii="Verdana" w:hAnsi="Verdana"/>
          <w:sz w:val="24"/>
          <w:szCs w:val="24"/>
        </w:rPr>
        <w:t>Monday’s UAA Development Dialogue Series at DACOR and in the November UAA Newsletter.</w:t>
      </w:r>
    </w:p>
    <w:p w14:paraId="57C4B148" w14:textId="6764B450" w:rsidR="00B86C51" w:rsidRPr="003E4BDB" w:rsidRDefault="00126EBF" w:rsidP="009656E8">
      <w:pPr>
        <w:pStyle w:val="NoSpacing"/>
        <w:jc w:val="both"/>
        <w:rPr>
          <w:rFonts w:ascii="Verdana" w:hAnsi="Verdana"/>
          <w:sz w:val="24"/>
          <w:szCs w:val="24"/>
        </w:rPr>
      </w:pPr>
      <w:r w:rsidRPr="003E4BDB">
        <w:rPr>
          <w:rFonts w:ascii="Verdana" w:hAnsi="Verdana"/>
          <w:sz w:val="24"/>
          <w:szCs w:val="24"/>
        </w:rPr>
        <w:t xml:space="preserve">  </w:t>
      </w:r>
    </w:p>
    <w:p w14:paraId="47EA7CC4" w14:textId="0368B481" w:rsidR="00126EBF" w:rsidRPr="003E4BDB" w:rsidRDefault="0032603A" w:rsidP="009656E8">
      <w:pPr>
        <w:pStyle w:val="NoSpacing"/>
        <w:jc w:val="both"/>
        <w:rPr>
          <w:rFonts w:ascii="Verdana" w:hAnsi="Verdana"/>
          <w:b/>
          <w:sz w:val="24"/>
          <w:szCs w:val="24"/>
        </w:rPr>
      </w:pPr>
      <w:r w:rsidRPr="003E4BDB">
        <w:rPr>
          <w:rFonts w:ascii="Verdana" w:hAnsi="Verdana"/>
          <w:sz w:val="24"/>
          <w:szCs w:val="24"/>
        </w:rPr>
        <w:t xml:space="preserve">Paul and Kathleen: </w:t>
      </w:r>
      <w:r w:rsidR="00397CAB" w:rsidRPr="003E4BDB">
        <w:rPr>
          <w:rFonts w:ascii="Verdana" w:hAnsi="Verdana"/>
          <w:sz w:val="24"/>
          <w:szCs w:val="24"/>
        </w:rPr>
        <w:t>a</w:t>
      </w:r>
      <w:r w:rsidR="00126EBF" w:rsidRPr="003E4BDB">
        <w:rPr>
          <w:rFonts w:ascii="Verdana" w:hAnsi="Verdana"/>
          <w:sz w:val="24"/>
          <w:szCs w:val="24"/>
        </w:rPr>
        <w:t>s a token of our admiration, the UAA is please</w:t>
      </w:r>
      <w:r w:rsidR="00A25B66" w:rsidRPr="003E4BDB">
        <w:rPr>
          <w:rFonts w:ascii="Verdana" w:hAnsi="Verdana"/>
          <w:sz w:val="24"/>
          <w:szCs w:val="24"/>
        </w:rPr>
        <w:t>d</w:t>
      </w:r>
      <w:r w:rsidR="00126EBF" w:rsidRPr="003E4BDB">
        <w:rPr>
          <w:rFonts w:ascii="Verdana" w:hAnsi="Verdana"/>
          <w:sz w:val="24"/>
          <w:szCs w:val="24"/>
        </w:rPr>
        <w:t xml:space="preserve"> to present </w:t>
      </w:r>
      <w:r w:rsidR="00DE3658" w:rsidRPr="003E4BDB">
        <w:rPr>
          <w:rFonts w:ascii="Verdana" w:hAnsi="Verdana"/>
          <w:sz w:val="24"/>
          <w:szCs w:val="24"/>
        </w:rPr>
        <w:t xml:space="preserve">to </w:t>
      </w:r>
      <w:r w:rsidR="00126EBF" w:rsidRPr="003E4BDB">
        <w:rPr>
          <w:rFonts w:ascii="Verdana" w:hAnsi="Verdana"/>
          <w:sz w:val="24"/>
          <w:szCs w:val="24"/>
        </w:rPr>
        <w:t xml:space="preserve">you this World Time Table Clock with your names inscribed in recognition of being named </w:t>
      </w:r>
      <w:r w:rsidR="00126EBF" w:rsidRPr="003E4BDB">
        <w:rPr>
          <w:rFonts w:ascii="Verdana" w:hAnsi="Verdana"/>
          <w:b/>
          <w:sz w:val="24"/>
          <w:szCs w:val="24"/>
        </w:rPr>
        <w:t>UAA Alumni of the Year, 2016</w:t>
      </w:r>
      <w:r w:rsidR="00A25B66" w:rsidRPr="003E4BDB">
        <w:rPr>
          <w:rFonts w:ascii="Verdana" w:hAnsi="Verdana"/>
          <w:b/>
          <w:sz w:val="24"/>
          <w:szCs w:val="24"/>
        </w:rPr>
        <w:t>, in the international category</w:t>
      </w:r>
      <w:r w:rsidR="00126EBF" w:rsidRPr="003E4BDB">
        <w:rPr>
          <w:rFonts w:ascii="Verdana" w:hAnsi="Verdana"/>
          <w:b/>
          <w:sz w:val="24"/>
          <w:szCs w:val="24"/>
        </w:rPr>
        <w:t>.</w:t>
      </w:r>
    </w:p>
    <w:p w14:paraId="3CFF923C" w14:textId="77777777" w:rsidR="009656E8" w:rsidRPr="003E4BDB" w:rsidRDefault="009656E8" w:rsidP="009656E8">
      <w:pPr>
        <w:pStyle w:val="NoSpacing"/>
        <w:jc w:val="both"/>
        <w:rPr>
          <w:rFonts w:ascii="Verdana" w:hAnsi="Verdana"/>
          <w:b/>
          <w:sz w:val="24"/>
          <w:szCs w:val="24"/>
          <w:u w:val="single"/>
        </w:rPr>
      </w:pPr>
    </w:p>
    <w:p w14:paraId="224AAA41" w14:textId="77777777" w:rsidR="009656E8" w:rsidRPr="003E4BDB" w:rsidRDefault="00126EBF" w:rsidP="009656E8">
      <w:pPr>
        <w:pStyle w:val="NoSpacing"/>
        <w:jc w:val="both"/>
        <w:rPr>
          <w:rFonts w:ascii="Verdana" w:hAnsi="Verdana"/>
          <w:b/>
          <w:sz w:val="24"/>
          <w:szCs w:val="24"/>
          <w:u w:val="single"/>
        </w:rPr>
      </w:pPr>
      <w:r w:rsidRPr="003E4BDB">
        <w:rPr>
          <w:rFonts w:ascii="Verdana" w:hAnsi="Verdana"/>
          <w:b/>
          <w:sz w:val="24"/>
          <w:szCs w:val="24"/>
          <w:u w:val="single"/>
        </w:rPr>
        <w:t xml:space="preserve">David </w:t>
      </w:r>
      <w:proofErr w:type="spellStart"/>
      <w:r w:rsidRPr="003E4BDB">
        <w:rPr>
          <w:rFonts w:ascii="Verdana" w:hAnsi="Verdana"/>
          <w:b/>
          <w:sz w:val="24"/>
          <w:szCs w:val="24"/>
          <w:u w:val="single"/>
        </w:rPr>
        <w:t>Garms</w:t>
      </w:r>
      <w:proofErr w:type="spellEnd"/>
    </w:p>
    <w:p w14:paraId="50512861" w14:textId="77777777" w:rsidR="00F543D7" w:rsidRDefault="00F543D7" w:rsidP="009656E8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14:paraId="611B4012" w14:textId="3399D892" w:rsidR="00AA3177" w:rsidRPr="003E4BDB" w:rsidRDefault="00AA3177" w:rsidP="009656E8">
      <w:pPr>
        <w:pStyle w:val="NoSpacing"/>
        <w:jc w:val="both"/>
        <w:rPr>
          <w:rFonts w:ascii="Verdana" w:hAnsi="Verdana"/>
          <w:sz w:val="24"/>
          <w:szCs w:val="24"/>
          <w:u w:val="single"/>
        </w:rPr>
      </w:pPr>
      <w:r w:rsidRPr="003E4BDB">
        <w:rPr>
          <w:rFonts w:ascii="Verdana" w:hAnsi="Verdana"/>
          <w:b/>
          <w:sz w:val="24"/>
          <w:szCs w:val="24"/>
        </w:rPr>
        <w:t>Dave</w:t>
      </w:r>
      <w:r w:rsidR="000F1969" w:rsidRPr="003E4BDB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32603A" w:rsidRPr="003E4BDB">
        <w:rPr>
          <w:rFonts w:ascii="Verdana" w:hAnsi="Verdana"/>
          <w:b/>
          <w:sz w:val="24"/>
          <w:szCs w:val="24"/>
        </w:rPr>
        <w:t>Garms</w:t>
      </w:r>
      <w:proofErr w:type="spellEnd"/>
      <w:r w:rsidR="0032603A" w:rsidRPr="003E4BDB">
        <w:rPr>
          <w:rFonts w:ascii="Verdana" w:hAnsi="Verdana"/>
          <w:sz w:val="24"/>
          <w:szCs w:val="24"/>
        </w:rPr>
        <w:t xml:space="preserve"> </w:t>
      </w:r>
      <w:r w:rsidR="000F1969" w:rsidRPr="003E4BDB">
        <w:rPr>
          <w:rFonts w:ascii="Verdana" w:hAnsi="Verdana"/>
          <w:sz w:val="24"/>
          <w:szCs w:val="24"/>
        </w:rPr>
        <w:t xml:space="preserve">is this year’s winner of the </w:t>
      </w:r>
      <w:r w:rsidR="00397CAB" w:rsidRPr="003E4BDB">
        <w:rPr>
          <w:rFonts w:ascii="Verdana" w:hAnsi="Verdana"/>
          <w:b/>
          <w:sz w:val="24"/>
          <w:szCs w:val="24"/>
        </w:rPr>
        <w:t>UAA</w:t>
      </w:r>
      <w:r w:rsidR="000F1969" w:rsidRPr="003E4BDB">
        <w:rPr>
          <w:rFonts w:ascii="Verdana" w:hAnsi="Verdana"/>
          <w:b/>
          <w:sz w:val="24"/>
          <w:szCs w:val="24"/>
        </w:rPr>
        <w:t xml:space="preserve"> Alumni of the Year award in the domestic category.</w:t>
      </w:r>
      <w:r w:rsidR="00DE7951" w:rsidRPr="003E4BDB">
        <w:rPr>
          <w:rFonts w:ascii="Verdana" w:hAnsi="Verdana"/>
          <w:sz w:val="24"/>
          <w:szCs w:val="24"/>
        </w:rPr>
        <w:t xml:space="preserve">  </w:t>
      </w:r>
      <w:r w:rsidRPr="003E4BDB">
        <w:rPr>
          <w:rFonts w:ascii="Verdana" w:hAnsi="Verdana"/>
          <w:sz w:val="24"/>
          <w:szCs w:val="24"/>
        </w:rPr>
        <w:t>Dave</w:t>
      </w:r>
      <w:r w:rsidR="00DE7951" w:rsidRPr="003E4BDB">
        <w:rPr>
          <w:rFonts w:ascii="Verdana" w:hAnsi="Verdana"/>
          <w:sz w:val="24"/>
          <w:szCs w:val="24"/>
        </w:rPr>
        <w:t xml:space="preserve">’s </w:t>
      </w:r>
      <w:r w:rsidR="000F1969" w:rsidRPr="003E4BDB">
        <w:rPr>
          <w:rFonts w:ascii="Verdana" w:hAnsi="Verdana"/>
          <w:sz w:val="24"/>
          <w:szCs w:val="24"/>
        </w:rPr>
        <w:t xml:space="preserve">career </w:t>
      </w:r>
      <w:r w:rsidR="00DE7951" w:rsidRPr="003E4BDB">
        <w:rPr>
          <w:rFonts w:ascii="Verdana" w:hAnsi="Verdana"/>
          <w:sz w:val="24"/>
          <w:szCs w:val="24"/>
        </w:rPr>
        <w:t xml:space="preserve">with USAID </w:t>
      </w:r>
      <w:r w:rsidR="000F1969" w:rsidRPr="003E4BDB">
        <w:rPr>
          <w:rFonts w:ascii="Verdana" w:hAnsi="Verdana"/>
          <w:sz w:val="24"/>
          <w:szCs w:val="24"/>
        </w:rPr>
        <w:t>started in 1968 in Vietnam as a rural development officer and continued through multi</w:t>
      </w:r>
      <w:r w:rsidR="00DE7951" w:rsidRPr="003E4BDB">
        <w:rPr>
          <w:rFonts w:ascii="Verdana" w:hAnsi="Verdana"/>
          <w:sz w:val="24"/>
          <w:szCs w:val="24"/>
        </w:rPr>
        <w:t xml:space="preserve">ple domestic and overseas </w:t>
      </w:r>
      <w:r w:rsidR="000F1969" w:rsidRPr="003E4BDB">
        <w:rPr>
          <w:rFonts w:ascii="Verdana" w:hAnsi="Verdana"/>
          <w:sz w:val="24"/>
          <w:szCs w:val="24"/>
        </w:rPr>
        <w:t xml:space="preserve">assignments in Asia and Africa, culminating in his appointment </w:t>
      </w:r>
      <w:r w:rsidR="00DE7951" w:rsidRPr="003E4BDB">
        <w:rPr>
          <w:rFonts w:ascii="Verdana" w:hAnsi="Verdana"/>
          <w:sz w:val="24"/>
          <w:szCs w:val="24"/>
        </w:rPr>
        <w:t>in the 1990s to serve</w:t>
      </w:r>
      <w:r w:rsidRPr="003E4BDB">
        <w:rPr>
          <w:rFonts w:ascii="Verdana" w:hAnsi="Verdana"/>
          <w:sz w:val="24"/>
          <w:szCs w:val="24"/>
        </w:rPr>
        <w:t xml:space="preserve"> </w:t>
      </w:r>
      <w:r w:rsidR="000F1969" w:rsidRPr="003E4BDB">
        <w:rPr>
          <w:rFonts w:ascii="Verdana" w:hAnsi="Verdana"/>
          <w:sz w:val="24"/>
          <w:szCs w:val="24"/>
        </w:rPr>
        <w:t>as US</w:t>
      </w:r>
      <w:r w:rsidR="00DE7951" w:rsidRPr="003E4BDB">
        <w:rPr>
          <w:rFonts w:ascii="Verdana" w:hAnsi="Verdana"/>
          <w:sz w:val="24"/>
          <w:szCs w:val="24"/>
        </w:rPr>
        <w:t xml:space="preserve">AID Representative </w:t>
      </w:r>
      <w:r w:rsidR="000F1969" w:rsidRPr="003E4BDB">
        <w:rPr>
          <w:rFonts w:ascii="Verdana" w:hAnsi="Verdana"/>
          <w:sz w:val="24"/>
          <w:szCs w:val="24"/>
        </w:rPr>
        <w:t>at the FAO in Rome</w:t>
      </w:r>
      <w:r w:rsidR="00DE7951" w:rsidRPr="003E4BDB">
        <w:rPr>
          <w:rFonts w:ascii="Verdana" w:hAnsi="Verdana"/>
          <w:sz w:val="24"/>
          <w:szCs w:val="24"/>
        </w:rPr>
        <w:t>.</w:t>
      </w:r>
      <w:r w:rsidR="009656E8" w:rsidRPr="003E4BDB">
        <w:rPr>
          <w:rFonts w:ascii="Verdana" w:hAnsi="Verdana"/>
          <w:sz w:val="24"/>
          <w:szCs w:val="24"/>
        </w:rPr>
        <w:t xml:space="preserve"> </w:t>
      </w:r>
      <w:r w:rsidRPr="003E4BDB">
        <w:rPr>
          <w:rFonts w:ascii="Verdana" w:eastAsiaTheme="minorEastAsia" w:hAnsi="Verdana" w:cs="Arial"/>
          <w:sz w:val="24"/>
          <w:szCs w:val="24"/>
        </w:rPr>
        <w:t xml:space="preserve">After retiring from USAID, Dave purchased a run-down farm in </w:t>
      </w:r>
      <w:r w:rsidR="00A25B66" w:rsidRPr="003E4BDB">
        <w:rPr>
          <w:rFonts w:ascii="Verdana" w:eastAsiaTheme="minorEastAsia" w:hAnsi="Verdana" w:cs="Arial"/>
          <w:sz w:val="24"/>
          <w:szCs w:val="24"/>
        </w:rPr>
        <w:t>the Shenandoah Valley</w:t>
      </w:r>
      <w:r w:rsidRPr="003E4BDB">
        <w:rPr>
          <w:rFonts w:ascii="Verdana" w:eastAsiaTheme="minorEastAsia" w:hAnsi="Verdana" w:cs="Arial"/>
          <w:sz w:val="24"/>
          <w:szCs w:val="24"/>
        </w:rPr>
        <w:t xml:space="preserve">. </w:t>
      </w:r>
      <w:r w:rsidR="00DE7951" w:rsidRPr="003E4BDB">
        <w:rPr>
          <w:rFonts w:ascii="Verdana" w:eastAsiaTheme="minorEastAsia" w:hAnsi="Verdana" w:cs="Arial"/>
          <w:sz w:val="24"/>
          <w:szCs w:val="24"/>
        </w:rPr>
        <w:t xml:space="preserve">  He </w:t>
      </w:r>
      <w:r w:rsidR="00D81DFB" w:rsidRPr="003E4BDB">
        <w:rPr>
          <w:rFonts w:ascii="Verdana" w:eastAsiaTheme="minorEastAsia" w:hAnsi="Verdana" w:cs="Arial"/>
          <w:sz w:val="24"/>
          <w:szCs w:val="24"/>
        </w:rPr>
        <w:t>opted to use h</w:t>
      </w:r>
      <w:r w:rsidRPr="003E4BDB">
        <w:rPr>
          <w:rFonts w:ascii="Verdana" w:eastAsiaTheme="minorEastAsia" w:hAnsi="Verdana" w:cs="Arial"/>
          <w:sz w:val="24"/>
          <w:szCs w:val="24"/>
        </w:rPr>
        <w:t>is previous farming experience i</w:t>
      </w:r>
      <w:r w:rsidR="00D81DFB" w:rsidRPr="003E4BDB">
        <w:rPr>
          <w:rFonts w:ascii="Verdana" w:eastAsiaTheme="minorEastAsia" w:hAnsi="Verdana" w:cs="Arial"/>
          <w:sz w:val="24"/>
          <w:szCs w:val="24"/>
        </w:rPr>
        <w:t xml:space="preserve">n Minnesota and his </w:t>
      </w:r>
      <w:r w:rsidRPr="003E4BDB">
        <w:rPr>
          <w:rFonts w:ascii="Verdana" w:eastAsiaTheme="minorEastAsia" w:hAnsi="Verdana" w:cs="Arial"/>
          <w:sz w:val="24"/>
          <w:szCs w:val="24"/>
        </w:rPr>
        <w:t>program development and imp</w:t>
      </w:r>
      <w:r w:rsidR="00DE7951" w:rsidRPr="003E4BDB">
        <w:rPr>
          <w:rFonts w:ascii="Verdana" w:eastAsiaTheme="minorEastAsia" w:hAnsi="Verdana" w:cs="Arial"/>
          <w:sz w:val="24"/>
          <w:szCs w:val="24"/>
        </w:rPr>
        <w:t>lementation skills</w:t>
      </w:r>
      <w:r w:rsidR="00D81DFB" w:rsidRPr="003E4BDB">
        <w:rPr>
          <w:rFonts w:ascii="Verdana" w:eastAsiaTheme="minorEastAsia" w:hAnsi="Verdana" w:cs="Arial"/>
          <w:sz w:val="24"/>
          <w:szCs w:val="24"/>
        </w:rPr>
        <w:t xml:space="preserve"> acquired at </w:t>
      </w:r>
      <w:r w:rsidRPr="003E4BDB">
        <w:rPr>
          <w:rFonts w:ascii="Verdana" w:eastAsiaTheme="minorEastAsia" w:hAnsi="Verdana" w:cs="Arial"/>
          <w:sz w:val="24"/>
          <w:szCs w:val="24"/>
        </w:rPr>
        <w:t xml:space="preserve">USAID </w:t>
      </w:r>
      <w:r w:rsidR="00D81DFB" w:rsidRPr="003E4BDB">
        <w:rPr>
          <w:rFonts w:ascii="Verdana" w:eastAsiaTheme="minorEastAsia" w:hAnsi="Verdana" w:cs="Arial"/>
          <w:sz w:val="24"/>
          <w:szCs w:val="24"/>
        </w:rPr>
        <w:t xml:space="preserve">to promote and teach his neighbors </w:t>
      </w:r>
      <w:r w:rsidR="00397CAB" w:rsidRPr="003E4BDB">
        <w:rPr>
          <w:rFonts w:ascii="Verdana" w:eastAsiaTheme="minorEastAsia" w:hAnsi="Verdana" w:cs="Arial"/>
          <w:sz w:val="24"/>
          <w:szCs w:val="24"/>
        </w:rPr>
        <w:t xml:space="preserve">new land, </w:t>
      </w:r>
      <w:r w:rsidR="00DE7951" w:rsidRPr="003E4BDB">
        <w:rPr>
          <w:rFonts w:ascii="Verdana" w:eastAsiaTheme="minorEastAsia" w:hAnsi="Verdana" w:cs="Arial"/>
          <w:sz w:val="24"/>
          <w:szCs w:val="24"/>
        </w:rPr>
        <w:t xml:space="preserve">soil </w:t>
      </w:r>
      <w:r w:rsidR="00397CAB" w:rsidRPr="003E4BDB">
        <w:rPr>
          <w:rFonts w:ascii="Verdana" w:eastAsiaTheme="minorEastAsia" w:hAnsi="Verdana" w:cs="Arial"/>
          <w:sz w:val="24"/>
          <w:szCs w:val="24"/>
        </w:rPr>
        <w:t xml:space="preserve">and water </w:t>
      </w:r>
      <w:r w:rsidRPr="003E4BDB">
        <w:rPr>
          <w:rFonts w:ascii="Verdana" w:eastAsiaTheme="minorEastAsia" w:hAnsi="Verdana" w:cs="Arial"/>
          <w:sz w:val="24"/>
          <w:szCs w:val="24"/>
        </w:rPr>
        <w:t xml:space="preserve">conservation practices. </w:t>
      </w:r>
    </w:p>
    <w:p w14:paraId="367DB442" w14:textId="77777777" w:rsidR="00397CAB" w:rsidRPr="003E4BDB" w:rsidRDefault="00397CAB" w:rsidP="009656E8">
      <w:pPr>
        <w:pStyle w:val="NoSpacing"/>
        <w:jc w:val="both"/>
        <w:rPr>
          <w:rFonts w:ascii="Verdana" w:eastAsiaTheme="minorEastAsia" w:hAnsi="Verdana" w:cs="Arial"/>
          <w:sz w:val="24"/>
          <w:szCs w:val="24"/>
        </w:rPr>
      </w:pPr>
    </w:p>
    <w:p w14:paraId="6C470D06" w14:textId="5D910015" w:rsidR="00B372E8" w:rsidRPr="003E4BDB" w:rsidRDefault="00397CAB" w:rsidP="009656E8">
      <w:pPr>
        <w:pStyle w:val="NoSpacing"/>
        <w:jc w:val="both"/>
        <w:rPr>
          <w:rFonts w:ascii="Verdana" w:eastAsiaTheme="minorEastAsia" w:hAnsi="Verdana" w:cs="Arial"/>
          <w:sz w:val="24"/>
          <w:szCs w:val="24"/>
        </w:rPr>
      </w:pPr>
      <w:r w:rsidRPr="003E4BDB">
        <w:rPr>
          <w:rFonts w:ascii="Verdana" w:eastAsiaTheme="minorEastAsia" w:hAnsi="Verdana" w:cs="Arial"/>
          <w:sz w:val="24"/>
          <w:szCs w:val="24"/>
        </w:rPr>
        <w:lastRenderedPageBreak/>
        <w:t xml:space="preserve">He prepared ultimately successful </w:t>
      </w:r>
      <w:r w:rsidR="00B372E8" w:rsidRPr="003E4BDB">
        <w:rPr>
          <w:rFonts w:ascii="Verdana" w:eastAsiaTheme="minorEastAsia" w:hAnsi="Verdana" w:cs="Arial"/>
          <w:sz w:val="24"/>
          <w:szCs w:val="24"/>
        </w:rPr>
        <w:t xml:space="preserve">proposals to the USDA regional office, to </w:t>
      </w:r>
      <w:r w:rsidR="00D81DFB" w:rsidRPr="003E4BDB">
        <w:rPr>
          <w:rFonts w:ascii="Verdana" w:eastAsiaTheme="minorEastAsia" w:hAnsi="Verdana" w:cs="Arial"/>
          <w:sz w:val="24"/>
          <w:szCs w:val="24"/>
        </w:rPr>
        <w:t xml:space="preserve">his local soil and water conservation district, </w:t>
      </w:r>
      <w:r w:rsidR="00B372E8" w:rsidRPr="003E4BDB">
        <w:rPr>
          <w:rFonts w:ascii="Verdana" w:eastAsiaTheme="minorEastAsia" w:hAnsi="Verdana" w:cs="Arial"/>
          <w:sz w:val="24"/>
          <w:szCs w:val="24"/>
        </w:rPr>
        <w:t xml:space="preserve">and to </w:t>
      </w:r>
      <w:r w:rsidR="00D81DFB" w:rsidRPr="003E4BDB">
        <w:rPr>
          <w:rFonts w:ascii="Verdana" w:eastAsiaTheme="minorEastAsia" w:hAnsi="Verdana" w:cs="Arial"/>
          <w:sz w:val="24"/>
          <w:szCs w:val="24"/>
        </w:rPr>
        <w:t xml:space="preserve">the </w:t>
      </w:r>
      <w:r w:rsidR="00B372E8" w:rsidRPr="003E4BDB">
        <w:rPr>
          <w:rFonts w:ascii="Verdana" w:eastAsiaTheme="minorEastAsia" w:hAnsi="Verdana" w:cs="Arial"/>
          <w:sz w:val="24"/>
          <w:szCs w:val="24"/>
        </w:rPr>
        <w:t xml:space="preserve">Potomac Conservancy NGO. </w:t>
      </w:r>
      <w:r w:rsidR="0032603A" w:rsidRPr="003E4BDB">
        <w:rPr>
          <w:rFonts w:ascii="Verdana" w:eastAsiaTheme="minorEastAsia" w:hAnsi="Verdana" w:cs="Arial"/>
          <w:sz w:val="24"/>
          <w:szCs w:val="24"/>
        </w:rPr>
        <w:t xml:space="preserve"> </w:t>
      </w:r>
      <w:r w:rsidR="00B372E8" w:rsidRPr="003E4BDB">
        <w:rPr>
          <w:rFonts w:ascii="Verdana" w:eastAsiaTheme="minorEastAsia" w:hAnsi="Verdana" w:cs="Arial"/>
          <w:sz w:val="24"/>
          <w:szCs w:val="24"/>
        </w:rPr>
        <w:t xml:space="preserve">His </w:t>
      </w:r>
      <w:r w:rsidR="00AA3177" w:rsidRPr="003E4BDB">
        <w:rPr>
          <w:rFonts w:ascii="Verdana" w:eastAsiaTheme="minorEastAsia" w:hAnsi="Verdana" w:cs="Arial"/>
          <w:sz w:val="24"/>
          <w:szCs w:val="24"/>
        </w:rPr>
        <w:t xml:space="preserve">proposal to the Potomac Conservancy led to a permanent easement for the farm. </w:t>
      </w:r>
      <w:r w:rsidR="00B372E8" w:rsidRPr="003E4BDB">
        <w:rPr>
          <w:rFonts w:ascii="Verdana" w:eastAsiaTheme="minorEastAsia" w:hAnsi="Verdana" w:cs="Arial"/>
          <w:sz w:val="24"/>
          <w:szCs w:val="24"/>
        </w:rPr>
        <w:t xml:space="preserve"> </w:t>
      </w:r>
      <w:r w:rsidR="00AA3177" w:rsidRPr="003E4BDB">
        <w:rPr>
          <w:rFonts w:ascii="Verdana" w:eastAsiaTheme="minorEastAsia" w:hAnsi="Verdana" w:cs="Arial"/>
          <w:sz w:val="24"/>
          <w:szCs w:val="24"/>
        </w:rPr>
        <w:t xml:space="preserve">USDA funded </w:t>
      </w:r>
      <w:r w:rsidR="00B372E8" w:rsidRPr="003E4BDB">
        <w:rPr>
          <w:rFonts w:ascii="Verdana" w:eastAsiaTheme="minorEastAsia" w:hAnsi="Verdana" w:cs="Arial"/>
          <w:sz w:val="24"/>
          <w:szCs w:val="24"/>
        </w:rPr>
        <w:t xml:space="preserve">his proposal </w:t>
      </w:r>
      <w:r w:rsidR="00AA3177" w:rsidRPr="003E4BDB">
        <w:rPr>
          <w:rFonts w:ascii="Verdana" w:eastAsiaTheme="minorEastAsia" w:hAnsi="Verdana" w:cs="Arial"/>
          <w:sz w:val="24"/>
          <w:szCs w:val="24"/>
        </w:rPr>
        <w:t xml:space="preserve">to protect 15 acres of wetlands and a stream. </w:t>
      </w:r>
      <w:r w:rsidR="00B372E8" w:rsidRPr="003E4BDB">
        <w:rPr>
          <w:rFonts w:ascii="Verdana" w:eastAsiaTheme="minorEastAsia" w:hAnsi="Verdana" w:cs="Arial"/>
          <w:sz w:val="24"/>
          <w:szCs w:val="24"/>
        </w:rPr>
        <w:t xml:space="preserve"> </w:t>
      </w:r>
      <w:r w:rsidR="00AA3177" w:rsidRPr="003E4BDB">
        <w:rPr>
          <w:rFonts w:ascii="Verdana" w:eastAsiaTheme="minorEastAsia" w:hAnsi="Verdana" w:cs="Arial"/>
          <w:sz w:val="24"/>
          <w:szCs w:val="24"/>
        </w:rPr>
        <w:t xml:space="preserve">The </w:t>
      </w:r>
      <w:r w:rsidR="00B372E8" w:rsidRPr="003E4BDB">
        <w:rPr>
          <w:rFonts w:ascii="Verdana" w:eastAsiaTheme="minorEastAsia" w:hAnsi="Verdana" w:cs="Arial"/>
          <w:sz w:val="24"/>
          <w:szCs w:val="24"/>
        </w:rPr>
        <w:t xml:space="preserve">local soil and water conservation district </w:t>
      </w:r>
      <w:r w:rsidR="00AA3177" w:rsidRPr="003E4BDB">
        <w:rPr>
          <w:rFonts w:ascii="Verdana" w:eastAsiaTheme="minorEastAsia" w:hAnsi="Verdana" w:cs="Arial"/>
          <w:sz w:val="24"/>
          <w:szCs w:val="24"/>
        </w:rPr>
        <w:t xml:space="preserve">funded a </w:t>
      </w:r>
      <w:r w:rsidR="00B372E8" w:rsidRPr="003E4BDB">
        <w:rPr>
          <w:rFonts w:ascii="Verdana" w:eastAsiaTheme="minorEastAsia" w:hAnsi="Verdana" w:cs="Arial"/>
          <w:sz w:val="24"/>
          <w:szCs w:val="24"/>
        </w:rPr>
        <w:t>“</w:t>
      </w:r>
      <w:r w:rsidR="00AA3177" w:rsidRPr="003E4BDB">
        <w:rPr>
          <w:rFonts w:ascii="Verdana" w:eastAsiaTheme="minorEastAsia" w:hAnsi="Verdana" w:cs="Arial"/>
          <w:sz w:val="24"/>
          <w:szCs w:val="24"/>
        </w:rPr>
        <w:t>B</w:t>
      </w:r>
      <w:r w:rsidR="00B372E8" w:rsidRPr="003E4BDB">
        <w:rPr>
          <w:rFonts w:ascii="Verdana" w:eastAsiaTheme="minorEastAsia" w:hAnsi="Verdana" w:cs="Arial"/>
          <w:sz w:val="24"/>
          <w:szCs w:val="24"/>
        </w:rPr>
        <w:t xml:space="preserve">etter Management Practice” </w:t>
      </w:r>
      <w:r w:rsidRPr="003E4BDB">
        <w:rPr>
          <w:rFonts w:ascii="Verdana" w:eastAsiaTheme="minorEastAsia" w:hAnsi="Verdana" w:cs="Arial"/>
          <w:sz w:val="24"/>
          <w:szCs w:val="24"/>
        </w:rPr>
        <w:t>project</w:t>
      </w:r>
      <w:r w:rsidR="00AA3177" w:rsidRPr="003E4BDB">
        <w:rPr>
          <w:rFonts w:ascii="Verdana" w:eastAsiaTheme="minorEastAsia" w:hAnsi="Verdana" w:cs="Arial"/>
          <w:sz w:val="24"/>
          <w:szCs w:val="24"/>
        </w:rPr>
        <w:t xml:space="preserve"> to plant four acres of hardwood trees in</w:t>
      </w:r>
      <w:r w:rsidR="00B372E8" w:rsidRPr="003E4BDB">
        <w:rPr>
          <w:rFonts w:ascii="Verdana" w:eastAsiaTheme="minorEastAsia" w:hAnsi="Verdana" w:cs="Arial"/>
          <w:sz w:val="24"/>
          <w:szCs w:val="24"/>
        </w:rPr>
        <w:t xml:space="preserve"> areas subject to high erosion</w:t>
      </w:r>
      <w:r w:rsidR="00AA3177" w:rsidRPr="003E4BDB">
        <w:rPr>
          <w:rFonts w:ascii="Verdana" w:eastAsiaTheme="minorEastAsia" w:hAnsi="Verdana" w:cs="Arial"/>
          <w:sz w:val="24"/>
          <w:szCs w:val="24"/>
        </w:rPr>
        <w:t xml:space="preserve">. </w:t>
      </w:r>
      <w:r w:rsidR="00B372E8" w:rsidRPr="003E4BDB">
        <w:rPr>
          <w:rFonts w:ascii="Verdana" w:eastAsiaTheme="minorEastAsia" w:hAnsi="Verdana" w:cs="Arial"/>
          <w:sz w:val="24"/>
          <w:szCs w:val="24"/>
        </w:rPr>
        <w:t xml:space="preserve"> </w:t>
      </w:r>
      <w:r w:rsidR="00512D0B" w:rsidRPr="003E4BDB">
        <w:rPr>
          <w:rFonts w:ascii="Verdana" w:eastAsiaTheme="minorEastAsia" w:hAnsi="Verdana" w:cs="Arial"/>
          <w:sz w:val="24"/>
          <w:szCs w:val="24"/>
        </w:rPr>
        <w:t>And u</w:t>
      </w:r>
      <w:r w:rsidR="00AA3177" w:rsidRPr="003E4BDB">
        <w:rPr>
          <w:rFonts w:ascii="Verdana" w:eastAsiaTheme="minorEastAsia" w:hAnsi="Verdana" w:cs="Arial"/>
          <w:sz w:val="24"/>
          <w:szCs w:val="24"/>
        </w:rPr>
        <w:t xml:space="preserve">nder a USDA Grassland Reserve Program, 10 acres of native grasses were planted. </w:t>
      </w:r>
    </w:p>
    <w:p w14:paraId="2B0A4036" w14:textId="77777777" w:rsidR="00B372E8" w:rsidRPr="003E4BDB" w:rsidRDefault="00B372E8" w:rsidP="009656E8">
      <w:pPr>
        <w:pStyle w:val="NoSpacing"/>
        <w:jc w:val="both"/>
        <w:rPr>
          <w:rFonts w:ascii="Verdana" w:eastAsiaTheme="minorEastAsia" w:hAnsi="Verdana" w:cs="Arial"/>
          <w:sz w:val="24"/>
          <w:szCs w:val="24"/>
        </w:rPr>
      </w:pPr>
    </w:p>
    <w:p w14:paraId="56BE1F32" w14:textId="2E0EAE7A" w:rsidR="00AA3177" w:rsidRPr="003E4BDB" w:rsidRDefault="00B372E8" w:rsidP="009656E8">
      <w:pPr>
        <w:pStyle w:val="NoSpacing"/>
        <w:jc w:val="both"/>
        <w:rPr>
          <w:rFonts w:ascii="Verdana" w:eastAsiaTheme="minorEastAsia" w:hAnsi="Verdana" w:cs="Arial"/>
          <w:sz w:val="24"/>
          <w:szCs w:val="24"/>
        </w:rPr>
      </w:pPr>
      <w:r w:rsidRPr="003E4BDB">
        <w:rPr>
          <w:rFonts w:ascii="Verdana" w:eastAsiaTheme="minorEastAsia" w:hAnsi="Verdana" w:cs="Arial"/>
          <w:sz w:val="24"/>
          <w:szCs w:val="24"/>
        </w:rPr>
        <w:t xml:space="preserve">Dave was the first </w:t>
      </w:r>
      <w:r w:rsidR="00862DB6" w:rsidRPr="003E4BDB">
        <w:rPr>
          <w:rFonts w:ascii="Verdana" w:eastAsiaTheme="minorEastAsia" w:hAnsi="Verdana" w:cs="Arial"/>
          <w:sz w:val="24"/>
          <w:szCs w:val="24"/>
        </w:rPr>
        <w:t xml:space="preserve">farmer </w:t>
      </w:r>
      <w:r w:rsidR="00512D0B" w:rsidRPr="003E4BDB">
        <w:rPr>
          <w:rFonts w:ascii="Verdana" w:eastAsiaTheme="minorEastAsia" w:hAnsi="Verdana" w:cs="Arial"/>
          <w:sz w:val="24"/>
          <w:szCs w:val="24"/>
        </w:rPr>
        <w:t xml:space="preserve">in the </w:t>
      </w:r>
      <w:r w:rsidR="00AA3177" w:rsidRPr="003E4BDB">
        <w:rPr>
          <w:rFonts w:ascii="Verdana" w:eastAsiaTheme="minorEastAsia" w:hAnsi="Verdana" w:cs="Arial"/>
          <w:sz w:val="24"/>
          <w:szCs w:val="24"/>
        </w:rPr>
        <w:t>county to implement all these projects. As a result, the farm has become a training site for farmers inte</w:t>
      </w:r>
      <w:r w:rsidR="005E6DAA" w:rsidRPr="003E4BDB">
        <w:rPr>
          <w:rFonts w:ascii="Verdana" w:eastAsiaTheme="minorEastAsia" w:hAnsi="Verdana" w:cs="Arial"/>
          <w:sz w:val="24"/>
          <w:szCs w:val="24"/>
        </w:rPr>
        <w:t xml:space="preserve">rested in land conservation and the </w:t>
      </w:r>
      <w:r w:rsidR="00862DB6" w:rsidRPr="003E4BDB">
        <w:rPr>
          <w:rFonts w:ascii="Verdana" w:eastAsiaTheme="minorEastAsia" w:hAnsi="Verdana" w:cs="Arial"/>
          <w:sz w:val="24"/>
          <w:szCs w:val="24"/>
        </w:rPr>
        <w:t xml:space="preserve">local soils authorities have </w:t>
      </w:r>
      <w:r w:rsidRPr="003E4BDB">
        <w:rPr>
          <w:rFonts w:ascii="Verdana" w:eastAsiaTheme="minorEastAsia" w:hAnsi="Verdana" w:cs="Arial"/>
          <w:sz w:val="24"/>
          <w:szCs w:val="24"/>
        </w:rPr>
        <w:t>recognized Dave</w:t>
      </w:r>
      <w:r w:rsidR="00AA3177" w:rsidRPr="003E4BDB">
        <w:rPr>
          <w:rFonts w:ascii="Verdana" w:eastAsiaTheme="minorEastAsia" w:hAnsi="Verdana" w:cs="Arial"/>
          <w:sz w:val="24"/>
          <w:szCs w:val="24"/>
        </w:rPr>
        <w:t xml:space="preserve"> for his </w:t>
      </w:r>
      <w:r w:rsidRPr="003E4BDB">
        <w:rPr>
          <w:rFonts w:ascii="Verdana" w:eastAsiaTheme="minorEastAsia" w:hAnsi="Verdana" w:cs="Arial"/>
          <w:sz w:val="24"/>
          <w:szCs w:val="24"/>
        </w:rPr>
        <w:t xml:space="preserve">commitment to training local </w:t>
      </w:r>
      <w:r w:rsidR="00AA3177" w:rsidRPr="003E4BDB">
        <w:rPr>
          <w:rFonts w:ascii="Verdana" w:eastAsiaTheme="minorEastAsia" w:hAnsi="Verdana" w:cs="Arial"/>
          <w:sz w:val="24"/>
          <w:szCs w:val="24"/>
        </w:rPr>
        <w:t xml:space="preserve">farmers. </w:t>
      </w:r>
      <w:r w:rsidR="00862DB6" w:rsidRPr="003E4BDB">
        <w:rPr>
          <w:rFonts w:ascii="Verdana" w:eastAsiaTheme="minorEastAsia" w:hAnsi="Verdana" w:cs="Arial"/>
          <w:sz w:val="24"/>
          <w:szCs w:val="24"/>
        </w:rPr>
        <w:t xml:space="preserve"> </w:t>
      </w:r>
      <w:r w:rsidR="00AA3177" w:rsidRPr="003E4BDB">
        <w:rPr>
          <w:rFonts w:ascii="Verdana" w:eastAsiaTheme="minorEastAsia" w:hAnsi="Verdana" w:cs="Arial"/>
          <w:sz w:val="24"/>
          <w:szCs w:val="24"/>
        </w:rPr>
        <w:t xml:space="preserve">Dave was also recognized by </w:t>
      </w:r>
      <w:r w:rsidRPr="003E4BDB">
        <w:rPr>
          <w:rFonts w:ascii="Verdana" w:eastAsiaTheme="minorEastAsia" w:hAnsi="Verdana" w:cs="Arial"/>
          <w:sz w:val="24"/>
          <w:szCs w:val="24"/>
        </w:rPr>
        <w:t>the Virginia</w:t>
      </w:r>
      <w:r w:rsidR="00AA3177" w:rsidRPr="003E4BDB">
        <w:rPr>
          <w:rFonts w:ascii="Verdana" w:eastAsiaTheme="minorEastAsia" w:hAnsi="Verdana" w:cs="Arial"/>
          <w:sz w:val="24"/>
          <w:szCs w:val="24"/>
        </w:rPr>
        <w:t xml:space="preserve"> Department of Forestry for forestry management practices carried out on the farm.</w:t>
      </w:r>
      <w:r w:rsidR="009656E8" w:rsidRPr="003E4BDB">
        <w:rPr>
          <w:rFonts w:ascii="Verdana" w:eastAsiaTheme="minorEastAsia" w:hAnsi="Verdana" w:cs="Arial"/>
          <w:sz w:val="24"/>
          <w:szCs w:val="24"/>
        </w:rPr>
        <w:t xml:space="preserve"> </w:t>
      </w:r>
      <w:r w:rsidRPr="003E4BDB">
        <w:rPr>
          <w:rFonts w:ascii="Verdana" w:eastAsiaTheme="minorEastAsia" w:hAnsi="Verdana" w:cs="Arial"/>
          <w:sz w:val="24"/>
          <w:szCs w:val="24"/>
        </w:rPr>
        <w:t xml:space="preserve">Further, </w:t>
      </w:r>
      <w:r w:rsidR="00AA3177" w:rsidRPr="003E4BDB">
        <w:rPr>
          <w:rFonts w:ascii="Verdana" w:eastAsiaTheme="minorEastAsia" w:hAnsi="Verdana" w:cs="Arial"/>
          <w:sz w:val="24"/>
          <w:szCs w:val="24"/>
        </w:rPr>
        <w:t xml:space="preserve">Dave served on a Department of Interior steering committee to develop a strategy on how to protect </w:t>
      </w:r>
      <w:r w:rsidRPr="003E4BDB">
        <w:rPr>
          <w:rFonts w:ascii="Verdana" w:eastAsiaTheme="minorEastAsia" w:hAnsi="Verdana" w:cs="Arial"/>
          <w:sz w:val="24"/>
          <w:szCs w:val="24"/>
        </w:rPr>
        <w:t xml:space="preserve">nearby </w:t>
      </w:r>
      <w:r w:rsidR="00AA3177" w:rsidRPr="003E4BDB">
        <w:rPr>
          <w:rFonts w:ascii="Verdana" w:eastAsiaTheme="minorEastAsia" w:hAnsi="Verdana" w:cs="Arial"/>
          <w:sz w:val="24"/>
          <w:szCs w:val="24"/>
        </w:rPr>
        <w:t xml:space="preserve">Civil War battlefields. </w:t>
      </w:r>
      <w:r w:rsidR="00862DB6" w:rsidRPr="003E4BDB">
        <w:rPr>
          <w:rFonts w:ascii="Verdana" w:eastAsiaTheme="minorEastAsia" w:hAnsi="Verdana" w:cs="Arial"/>
          <w:sz w:val="24"/>
          <w:szCs w:val="24"/>
        </w:rPr>
        <w:t xml:space="preserve"> </w:t>
      </w:r>
      <w:r w:rsidRPr="003E4BDB">
        <w:rPr>
          <w:rFonts w:ascii="Verdana" w:eastAsiaTheme="minorEastAsia" w:hAnsi="Verdana" w:cs="Arial"/>
          <w:sz w:val="24"/>
          <w:szCs w:val="24"/>
        </w:rPr>
        <w:t>As a result, t</w:t>
      </w:r>
      <w:r w:rsidR="00AA3177" w:rsidRPr="003E4BDB">
        <w:rPr>
          <w:rFonts w:ascii="Verdana" w:eastAsiaTheme="minorEastAsia" w:hAnsi="Verdana" w:cs="Arial"/>
          <w:sz w:val="24"/>
          <w:szCs w:val="24"/>
        </w:rPr>
        <w:t xml:space="preserve">he </w:t>
      </w:r>
      <w:r w:rsidR="00A25B66" w:rsidRPr="003E4BDB">
        <w:rPr>
          <w:rFonts w:ascii="Verdana" w:eastAsiaTheme="minorEastAsia" w:hAnsi="Verdana" w:cs="Arial"/>
          <w:sz w:val="24"/>
          <w:szCs w:val="24"/>
        </w:rPr>
        <w:t>Shenandoah Valley Battlefields Foundat</w:t>
      </w:r>
      <w:r w:rsidR="00862DB6" w:rsidRPr="003E4BDB">
        <w:rPr>
          <w:rFonts w:ascii="Verdana" w:eastAsiaTheme="minorEastAsia" w:hAnsi="Verdana" w:cs="Arial"/>
          <w:sz w:val="24"/>
          <w:szCs w:val="24"/>
        </w:rPr>
        <w:t>ion is implementing the program</w:t>
      </w:r>
      <w:r w:rsidR="00A25B66" w:rsidRPr="003E4BDB">
        <w:rPr>
          <w:rFonts w:ascii="Verdana" w:eastAsiaTheme="minorEastAsia" w:hAnsi="Verdana" w:cs="Arial"/>
          <w:sz w:val="24"/>
          <w:szCs w:val="24"/>
        </w:rPr>
        <w:t xml:space="preserve"> </w:t>
      </w:r>
      <w:r w:rsidR="00862DB6" w:rsidRPr="003E4BDB">
        <w:rPr>
          <w:rFonts w:ascii="Verdana" w:eastAsiaTheme="minorEastAsia" w:hAnsi="Verdana" w:cs="Arial"/>
          <w:sz w:val="24"/>
          <w:szCs w:val="24"/>
        </w:rPr>
        <w:t>he helped to develop.</w:t>
      </w:r>
      <w:r w:rsidR="00AA3177" w:rsidRPr="003E4BDB">
        <w:rPr>
          <w:rFonts w:ascii="Verdana" w:eastAsiaTheme="minorEastAsia" w:hAnsi="Verdana" w:cs="Arial"/>
          <w:sz w:val="24"/>
          <w:szCs w:val="24"/>
        </w:rPr>
        <w:t xml:space="preserve"> </w:t>
      </w:r>
      <w:r w:rsidRPr="003E4BDB">
        <w:rPr>
          <w:rFonts w:ascii="Verdana" w:eastAsiaTheme="minorEastAsia" w:hAnsi="Verdana" w:cs="Arial"/>
          <w:sz w:val="24"/>
          <w:szCs w:val="24"/>
        </w:rPr>
        <w:t xml:space="preserve"> </w:t>
      </w:r>
      <w:r w:rsidR="00AA3177" w:rsidRPr="003E4BDB">
        <w:rPr>
          <w:rFonts w:ascii="Verdana" w:eastAsiaTheme="minorEastAsia" w:hAnsi="Verdana" w:cs="Arial"/>
          <w:sz w:val="24"/>
          <w:szCs w:val="24"/>
        </w:rPr>
        <w:t xml:space="preserve">He now </w:t>
      </w:r>
      <w:r w:rsidR="00A25B66" w:rsidRPr="003E4BDB">
        <w:rPr>
          <w:rFonts w:ascii="Verdana" w:eastAsiaTheme="minorEastAsia" w:hAnsi="Verdana" w:cs="Arial"/>
          <w:sz w:val="24"/>
          <w:szCs w:val="24"/>
        </w:rPr>
        <w:t>gives</w:t>
      </w:r>
      <w:r w:rsidR="00AA3177" w:rsidRPr="003E4BDB">
        <w:rPr>
          <w:rFonts w:ascii="Verdana" w:eastAsiaTheme="minorEastAsia" w:hAnsi="Verdana" w:cs="Arial"/>
          <w:sz w:val="24"/>
          <w:szCs w:val="24"/>
        </w:rPr>
        <w:t xml:space="preserve"> tours of the Fisher’s Hill battlefield, which </w:t>
      </w:r>
      <w:r w:rsidR="00862DB6" w:rsidRPr="003E4BDB">
        <w:rPr>
          <w:rFonts w:ascii="Verdana" w:eastAsiaTheme="minorEastAsia" w:hAnsi="Verdana" w:cs="Arial"/>
          <w:sz w:val="24"/>
          <w:szCs w:val="24"/>
        </w:rPr>
        <w:t xml:space="preserve">includes the western side of his </w:t>
      </w:r>
      <w:r w:rsidR="00AA3177" w:rsidRPr="003E4BDB">
        <w:rPr>
          <w:rFonts w:ascii="Verdana" w:eastAsiaTheme="minorEastAsia" w:hAnsi="Verdana" w:cs="Arial"/>
          <w:sz w:val="24"/>
          <w:szCs w:val="24"/>
        </w:rPr>
        <w:t xml:space="preserve">farm. </w:t>
      </w:r>
      <w:r w:rsidR="00862DB6" w:rsidRPr="003E4BDB">
        <w:rPr>
          <w:rFonts w:ascii="Verdana" w:eastAsiaTheme="minorEastAsia" w:hAnsi="Verdana" w:cs="Arial"/>
          <w:sz w:val="24"/>
          <w:szCs w:val="24"/>
        </w:rPr>
        <w:t xml:space="preserve"> </w:t>
      </w:r>
      <w:r w:rsidR="00AA3177" w:rsidRPr="003E4BDB">
        <w:rPr>
          <w:rFonts w:ascii="Verdana" w:eastAsiaTheme="minorEastAsia" w:hAnsi="Verdana" w:cs="Arial"/>
          <w:sz w:val="24"/>
          <w:szCs w:val="24"/>
        </w:rPr>
        <w:t>An application for historic recognition of the farm has been submitted to the Virginia Department of Historic Resources.</w:t>
      </w:r>
    </w:p>
    <w:p w14:paraId="75A00F9D" w14:textId="77777777" w:rsidR="00AA3177" w:rsidRPr="003E4BDB" w:rsidRDefault="00AA3177" w:rsidP="009656E8">
      <w:pPr>
        <w:pStyle w:val="NoSpacing"/>
        <w:jc w:val="both"/>
        <w:rPr>
          <w:rFonts w:ascii="Verdana" w:eastAsiaTheme="minorEastAsia" w:hAnsi="Verdana" w:cs="Cambria"/>
          <w:sz w:val="24"/>
          <w:szCs w:val="24"/>
        </w:rPr>
      </w:pPr>
    </w:p>
    <w:p w14:paraId="789A79D3" w14:textId="48AAC6F3" w:rsidR="00A25B66" w:rsidRPr="003E4BDB" w:rsidRDefault="00AA3177" w:rsidP="009656E8">
      <w:pPr>
        <w:pStyle w:val="NoSpacing"/>
        <w:jc w:val="both"/>
        <w:rPr>
          <w:rFonts w:ascii="Verdana" w:eastAsiaTheme="minorEastAsia" w:hAnsi="Verdana" w:cs="Arial"/>
          <w:sz w:val="24"/>
          <w:szCs w:val="24"/>
        </w:rPr>
      </w:pPr>
      <w:r w:rsidRPr="003E4BDB">
        <w:rPr>
          <w:rFonts w:ascii="Verdana" w:eastAsiaTheme="minorEastAsia" w:hAnsi="Verdana" w:cs="Arial"/>
          <w:sz w:val="24"/>
          <w:szCs w:val="24"/>
        </w:rPr>
        <w:t xml:space="preserve">As </w:t>
      </w:r>
      <w:r w:rsidR="00862DB6" w:rsidRPr="003E4BDB">
        <w:rPr>
          <w:rFonts w:ascii="Verdana" w:eastAsiaTheme="minorEastAsia" w:hAnsi="Verdana" w:cs="Arial"/>
          <w:sz w:val="24"/>
          <w:szCs w:val="24"/>
        </w:rPr>
        <w:t xml:space="preserve">if this were not enough, </w:t>
      </w:r>
      <w:r w:rsidRPr="003E4BDB">
        <w:rPr>
          <w:rFonts w:ascii="Verdana" w:eastAsiaTheme="minorEastAsia" w:hAnsi="Verdana" w:cs="Arial"/>
          <w:sz w:val="24"/>
          <w:szCs w:val="24"/>
        </w:rPr>
        <w:t xml:space="preserve">Dave </w:t>
      </w:r>
      <w:r w:rsidR="00862DB6" w:rsidRPr="003E4BDB">
        <w:rPr>
          <w:rFonts w:ascii="Verdana" w:eastAsiaTheme="minorEastAsia" w:hAnsi="Verdana" w:cs="Arial"/>
          <w:sz w:val="24"/>
          <w:szCs w:val="24"/>
        </w:rPr>
        <w:t xml:space="preserve">has continued to serve </w:t>
      </w:r>
      <w:r w:rsidR="00512D0B" w:rsidRPr="003E4BDB">
        <w:rPr>
          <w:rFonts w:ascii="Verdana" w:eastAsiaTheme="minorEastAsia" w:hAnsi="Verdana" w:cs="Arial"/>
          <w:sz w:val="24"/>
          <w:szCs w:val="24"/>
        </w:rPr>
        <w:t xml:space="preserve">others in </w:t>
      </w:r>
      <w:r w:rsidR="00862DB6" w:rsidRPr="003E4BDB">
        <w:rPr>
          <w:rFonts w:ascii="Verdana" w:eastAsiaTheme="minorEastAsia" w:hAnsi="Verdana" w:cs="Arial"/>
          <w:sz w:val="24"/>
          <w:szCs w:val="24"/>
        </w:rPr>
        <w:t>equally meaningful ways</w:t>
      </w:r>
      <w:r w:rsidRPr="003E4BDB">
        <w:rPr>
          <w:rFonts w:ascii="Verdana" w:eastAsiaTheme="minorEastAsia" w:hAnsi="Verdana" w:cs="Arial"/>
          <w:sz w:val="24"/>
          <w:szCs w:val="24"/>
        </w:rPr>
        <w:t xml:space="preserve">. </w:t>
      </w:r>
    </w:p>
    <w:p w14:paraId="6279AE72" w14:textId="282A3C62" w:rsidR="00775252" w:rsidRPr="003E4BDB" w:rsidRDefault="00B372E8" w:rsidP="009656E8">
      <w:pPr>
        <w:pStyle w:val="NoSpacing"/>
        <w:jc w:val="both"/>
        <w:rPr>
          <w:rFonts w:ascii="Verdana" w:eastAsiaTheme="minorEastAsia" w:hAnsi="Verdana" w:cs="Arial"/>
          <w:sz w:val="24"/>
          <w:szCs w:val="24"/>
        </w:rPr>
      </w:pPr>
      <w:r w:rsidRPr="003E4BDB">
        <w:rPr>
          <w:rFonts w:ascii="Verdana" w:eastAsiaTheme="minorEastAsia" w:hAnsi="Verdana" w:cs="Arial"/>
          <w:sz w:val="24"/>
          <w:szCs w:val="24"/>
        </w:rPr>
        <w:t>Through the Fairfax County</w:t>
      </w:r>
      <w:r w:rsidR="00AA3177" w:rsidRPr="003E4BDB">
        <w:rPr>
          <w:rFonts w:ascii="Verdana" w:eastAsiaTheme="minorEastAsia" w:hAnsi="Verdana" w:cs="Arial"/>
          <w:sz w:val="24"/>
          <w:szCs w:val="24"/>
        </w:rPr>
        <w:t xml:space="preserve"> Departm</w:t>
      </w:r>
      <w:r w:rsidRPr="003E4BDB">
        <w:rPr>
          <w:rFonts w:ascii="Verdana" w:eastAsiaTheme="minorEastAsia" w:hAnsi="Verdana" w:cs="Arial"/>
          <w:sz w:val="24"/>
          <w:szCs w:val="24"/>
        </w:rPr>
        <w:t xml:space="preserve">ent of Volunteer Resources, he </w:t>
      </w:r>
      <w:r w:rsidR="00AA3177" w:rsidRPr="003E4BDB">
        <w:rPr>
          <w:rFonts w:ascii="Verdana" w:eastAsiaTheme="minorEastAsia" w:hAnsi="Verdana" w:cs="Arial"/>
          <w:sz w:val="24"/>
          <w:szCs w:val="24"/>
        </w:rPr>
        <w:t xml:space="preserve">has </w:t>
      </w:r>
      <w:r w:rsidRPr="003E4BDB">
        <w:rPr>
          <w:rFonts w:ascii="Verdana" w:eastAsiaTheme="minorEastAsia" w:hAnsi="Verdana" w:cs="Arial"/>
          <w:sz w:val="24"/>
          <w:szCs w:val="24"/>
        </w:rPr>
        <w:t xml:space="preserve">been </w:t>
      </w:r>
      <w:r w:rsidR="00AA3177" w:rsidRPr="003E4BDB">
        <w:rPr>
          <w:rFonts w:ascii="Verdana" w:eastAsiaTheme="minorEastAsia" w:hAnsi="Verdana" w:cs="Arial"/>
          <w:sz w:val="24"/>
          <w:szCs w:val="24"/>
        </w:rPr>
        <w:t xml:space="preserve">involved </w:t>
      </w:r>
      <w:r w:rsidR="00775252" w:rsidRPr="003E4BDB">
        <w:rPr>
          <w:rFonts w:ascii="Verdana" w:eastAsiaTheme="minorEastAsia" w:hAnsi="Verdana" w:cs="Arial"/>
          <w:sz w:val="24"/>
          <w:szCs w:val="24"/>
        </w:rPr>
        <w:t xml:space="preserve">in </w:t>
      </w:r>
      <w:r w:rsidR="00AA3177" w:rsidRPr="003E4BDB">
        <w:rPr>
          <w:rFonts w:ascii="Verdana" w:eastAsiaTheme="minorEastAsia" w:hAnsi="Verdana" w:cs="Arial"/>
          <w:sz w:val="24"/>
          <w:szCs w:val="24"/>
        </w:rPr>
        <w:t xml:space="preserve">teaching history and geography </w:t>
      </w:r>
      <w:r w:rsidR="00775252" w:rsidRPr="003E4BDB">
        <w:rPr>
          <w:rFonts w:ascii="Verdana" w:eastAsiaTheme="minorEastAsia" w:hAnsi="Verdana" w:cs="Arial"/>
          <w:sz w:val="24"/>
          <w:szCs w:val="24"/>
        </w:rPr>
        <w:t xml:space="preserve">over </w:t>
      </w:r>
      <w:r w:rsidR="00862DB6" w:rsidRPr="003E4BDB">
        <w:rPr>
          <w:rFonts w:ascii="Verdana" w:eastAsiaTheme="minorEastAsia" w:hAnsi="Verdana" w:cs="Arial"/>
          <w:sz w:val="24"/>
          <w:szCs w:val="24"/>
        </w:rPr>
        <w:t>several years to an autistic young man</w:t>
      </w:r>
      <w:r w:rsidR="00775252" w:rsidRPr="003E4BDB">
        <w:rPr>
          <w:rFonts w:ascii="Verdana" w:eastAsiaTheme="minorEastAsia" w:hAnsi="Verdana" w:cs="Arial"/>
          <w:sz w:val="24"/>
          <w:szCs w:val="24"/>
        </w:rPr>
        <w:t xml:space="preserve">. </w:t>
      </w:r>
      <w:r w:rsidR="00A25B66" w:rsidRPr="003E4BDB">
        <w:rPr>
          <w:rFonts w:ascii="Verdana" w:eastAsiaTheme="minorEastAsia" w:hAnsi="Verdana" w:cs="Arial"/>
          <w:sz w:val="24"/>
          <w:szCs w:val="24"/>
        </w:rPr>
        <w:t xml:space="preserve"> He takes severely</w:t>
      </w:r>
      <w:r w:rsidR="00AA3177" w:rsidRPr="003E4BDB">
        <w:rPr>
          <w:rFonts w:ascii="Verdana" w:eastAsiaTheme="minorEastAsia" w:hAnsi="Verdana" w:cs="Arial"/>
          <w:sz w:val="24"/>
          <w:szCs w:val="24"/>
        </w:rPr>
        <w:t xml:space="preserve"> </w:t>
      </w:r>
      <w:r w:rsidR="00775252" w:rsidRPr="003E4BDB">
        <w:rPr>
          <w:rFonts w:ascii="Verdana" w:eastAsiaTheme="minorEastAsia" w:hAnsi="Verdana" w:cs="Arial"/>
          <w:sz w:val="24"/>
          <w:szCs w:val="24"/>
        </w:rPr>
        <w:t xml:space="preserve">handicapped individuals to medical </w:t>
      </w:r>
      <w:r w:rsidR="00AA3177" w:rsidRPr="003E4BDB">
        <w:rPr>
          <w:rFonts w:ascii="Verdana" w:eastAsiaTheme="minorEastAsia" w:hAnsi="Verdana" w:cs="Arial"/>
          <w:sz w:val="24"/>
          <w:szCs w:val="24"/>
        </w:rPr>
        <w:t>app</w:t>
      </w:r>
      <w:r w:rsidR="00775252" w:rsidRPr="003E4BDB">
        <w:rPr>
          <w:rFonts w:ascii="Verdana" w:eastAsiaTheme="minorEastAsia" w:hAnsi="Verdana" w:cs="Arial"/>
          <w:sz w:val="24"/>
          <w:szCs w:val="24"/>
        </w:rPr>
        <w:t>ointments, grocery shopping and to other places where they need to go</w:t>
      </w:r>
      <w:r w:rsidR="00AA3177" w:rsidRPr="003E4BDB">
        <w:rPr>
          <w:rFonts w:ascii="Verdana" w:eastAsiaTheme="minorEastAsia" w:hAnsi="Verdana" w:cs="Arial"/>
          <w:sz w:val="24"/>
          <w:szCs w:val="24"/>
        </w:rPr>
        <w:t>. This ac</w:t>
      </w:r>
      <w:r w:rsidR="00512D0B" w:rsidRPr="003E4BDB">
        <w:rPr>
          <w:rFonts w:ascii="Verdana" w:eastAsiaTheme="minorEastAsia" w:hAnsi="Verdana" w:cs="Arial"/>
          <w:sz w:val="24"/>
          <w:szCs w:val="24"/>
        </w:rPr>
        <w:t xml:space="preserve">tivity </w:t>
      </w:r>
      <w:r w:rsidR="00775252" w:rsidRPr="003E4BDB">
        <w:rPr>
          <w:rFonts w:ascii="Verdana" w:eastAsiaTheme="minorEastAsia" w:hAnsi="Verdana" w:cs="Arial"/>
          <w:sz w:val="24"/>
          <w:szCs w:val="24"/>
        </w:rPr>
        <w:t xml:space="preserve">involves much more than </w:t>
      </w:r>
      <w:r w:rsidR="00AA3177" w:rsidRPr="003E4BDB">
        <w:rPr>
          <w:rFonts w:ascii="Verdana" w:eastAsiaTheme="minorEastAsia" w:hAnsi="Verdana" w:cs="Arial"/>
          <w:sz w:val="24"/>
          <w:szCs w:val="24"/>
        </w:rPr>
        <w:t xml:space="preserve">transportation. </w:t>
      </w:r>
      <w:r w:rsidR="00775252" w:rsidRPr="003E4BDB">
        <w:rPr>
          <w:rFonts w:ascii="Verdana" w:eastAsiaTheme="minorEastAsia" w:hAnsi="Verdana" w:cs="Arial"/>
          <w:sz w:val="24"/>
          <w:szCs w:val="24"/>
        </w:rPr>
        <w:t xml:space="preserve"> He has become their counselor, sharing advice and information that they may need </w:t>
      </w:r>
      <w:r w:rsidR="00AA3177" w:rsidRPr="003E4BDB">
        <w:rPr>
          <w:rFonts w:ascii="Verdana" w:eastAsiaTheme="minorEastAsia" w:hAnsi="Verdana" w:cs="Arial"/>
          <w:sz w:val="24"/>
          <w:szCs w:val="24"/>
        </w:rPr>
        <w:t xml:space="preserve">on </w:t>
      </w:r>
      <w:r w:rsidR="00775252" w:rsidRPr="003E4BDB">
        <w:rPr>
          <w:rFonts w:ascii="Verdana" w:eastAsiaTheme="minorEastAsia" w:hAnsi="Verdana" w:cs="Arial"/>
          <w:sz w:val="24"/>
          <w:szCs w:val="24"/>
        </w:rPr>
        <w:t xml:space="preserve">government and other services </w:t>
      </w:r>
      <w:r w:rsidR="00A25B66" w:rsidRPr="003E4BDB">
        <w:rPr>
          <w:rFonts w:ascii="Verdana" w:eastAsiaTheme="minorEastAsia" w:hAnsi="Verdana" w:cs="Arial"/>
          <w:sz w:val="24"/>
          <w:szCs w:val="24"/>
        </w:rPr>
        <w:t>available</w:t>
      </w:r>
      <w:r w:rsidR="00775252" w:rsidRPr="003E4BDB">
        <w:rPr>
          <w:rFonts w:ascii="Verdana" w:eastAsiaTheme="minorEastAsia" w:hAnsi="Verdana" w:cs="Arial"/>
          <w:sz w:val="24"/>
          <w:szCs w:val="24"/>
        </w:rPr>
        <w:t xml:space="preserve"> to them.  </w:t>
      </w:r>
    </w:p>
    <w:p w14:paraId="620242AB" w14:textId="77777777" w:rsidR="00775252" w:rsidRPr="003E4BDB" w:rsidRDefault="00775252" w:rsidP="009656E8">
      <w:pPr>
        <w:pStyle w:val="NoSpacing"/>
        <w:jc w:val="both"/>
        <w:rPr>
          <w:rFonts w:ascii="Verdana" w:eastAsiaTheme="minorEastAsia" w:hAnsi="Verdana" w:cs="Arial"/>
          <w:sz w:val="24"/>
          <w:szCs w:val="24"/>
        </w:rPr>
      </w:pPr>
    </w:p>
    <w:p w14:paraId="0F11EDE5" w14:textId="4DCBFCA6" w:rsidR="00AA3177" w:rsidRPr="003E4BDB" w:rsidRDefault="00862DB6" w:rsidP="009656E8">
      <w:pPr>
        <w:pStyle w:val="NoSpacing"/>
        <w:jc w:val="both"/>
        <w:rPr>
          <w:rFonts w:ascii="Verdana" w:eastAsiaTheme="minorEastAsia" w:hAnsi="Verdana" w:cs="Arial"/>
          <w:sz w:val="24"/>
          <w:szCs w:val="24"/>
        </w:rPr>
      </w:pPr>
      <w:r w:rsidRPr="003E4BDB">
        <w:rPr>
          <w:rFonts w:ascii="Verdana" w:eastAsiaTheme="minorEastAsia" w:hAnsi="Verdana" w:cs="Arial"/>
          <w:sz w:val="24"/>
          <w:szCs w:val="24"/>
        </w:rPr>
        <w:t>Finally</w:t>
      </w:r>
      <w:r w:rsidR="00775252" w:rsidRPr="003E4BDB">
        <w:rPr>
          <w:rFonts w:ascii="Verdana" w:eastAsiaTheme="minorEastAsia" w:hAnsi="Verdana" w:cs="Arial"/>
          <w:sz w:val="24"/>
          <w:szCs w:val="24"/>
        </w:rPr>
        <w:t xml:space="preserve">, Dave participates in the </w:t>
      </w:r>
      <w:r w:rsidR="00AA3177" w:rsidRPr="003E4BDB">
        <w:rPr>
          <w:rFonts w:ascii="Verdana" w:eastAsiaTheme="minorEastAsia" w:hAnsi="Verdana" w:cs="Arial"/>
          <w:sz w:val="24"/>
          <w:szCs w:val="24"/>
        </w:rPr>
        <w:t>UAA mentor/mentee program</w:t>
      </w:r>
      <w:r w:rsidR="00775252" w:rsidRPr="003E4BDB">
        <w:rPr>
          <w:rFonts w:ascii="Verdana" w:eastAsiaTheme="minorEastAsia" w:hAnsi="Verdana" w:cs="Arial"/>
          <w:sz w:val="24"/>
          <w:szCs w:val="24"/>
        </w:rPr>
        <w:t xml:space="preserve"> with USAID</w:t>
      </w:r>
      <w:r w:rsidR="00AA3177" w:rsidRPr="003E4BDB">
        <w:rPr>
          <w:rFonts w:ascii="Verdana" w:eastAsiaTheme="minorEastAsia" w:hAnsi="Verdana" w:cs="Arial"/>
          <w:sz w:val="24"/>
          <w:szCs w:val="24"/>
        </w:rPr>
        <w:t xml:space="preserve">. </w:t>
      </w:r>
    </w:p>
    <w:p w14:paraId="04484116" w14:textId="77777777" w:rsidR="009656E8" w:rsidRPr="003E4BDB" w:rsidRDefault="009656E8" w:rsidP="009656E8">
      <w:pPr>
        <w:pStyle w:val="NoSpacing"/>
        <w:jc w:val="both"/>
        <w:rPr>
          <w:rFonts w:ascii="Verdana" w:hAnsi="Verdana"/>
          <w:sz w:val="24"/>
          <w:szCs w:val="24"/>
        </w:rPr>
      </w:pPr>
    </w:p>
    <w:p w14:paraId="64F0B1A6" w14:textId="3E8E9199" w:rsidR="00A25B66" w:rsidRPr="003E4BDB" w:rsidRDefault="0032603A" w:rsidP="009656E8">
      <w:pPr>
        <w:pStyle w:val="NoSpacing"/>
        <w:jc w:val="both"/>
        <w:rPr>
          <w:rFonts w:ascii="Verdana" w:hAnsi="Verdana"/>
          <w:b/>
          <w:sz w:val="24"/>
          <w:szCs w:val="24"/>
        </w:rPr>
      </w:pPr>
      <w:r w:rsidRPr="003E4BDB">
        <w:rPr>
          <w:rFonts w:ascii="Verdana" w:hAnsi="Verdana"/>
          <w:sz w:val="24"/>
          <w:szCs w:val="24"/>
        </w:rPr>
        <w:t xml:space="preserve">Dave:  </w:t>
      </w:r>
      <w:r w:rsidR="005E6DAA" w:rsidRPr="003E4BDB">
        <w:rPr>
          <w:rFonts w:ascii="Verdana" w:hAnsi="Verdana"/>
          <w:sz w:val="24"/>
          <w:szCs w:val="24"/>
        </w:rPr>
        <w:t>a</w:t>
      </w:r>
      <w:r w:rsidR="00A25B66" w:rsidRPr="003E4BDB">
        <w:rPr>
          <w:rFonts w:ascii="Verdana" w:hAnsi="Verdana"/>
          <w:sz w:val="24"/>
          <w:szCs w:val="24"/>
        </w:rPr>
        <w:t xml:space="preserve">s a token of our admiration, the UAA is pleased to present </w:t>
      </w:r>
      <w:r w:rsidR="00512D0B" w:rsidRPr="003E4BDB">
        <w:rPr>
          <w:rFonts w:ascii="Verdana" w:hAnsi="Verdana"/>
          <w:sz w:val="24"/>
          <w:szCs w:val="24"/>
        </w:rPr>
        <w:t>to you</w:t>
      </w:r>
      <w:r w:rsidR="00A25B66" w:rsidRPr="003E4BDB">
        <w:rPr>
          <w:rFonts w:ascii="Verdana" w:hAnsi="Verdana"/>
          <w:sz w:val="24"/>
          <w:szCs w:val="24"/>
        </w:rPr>
        <w:t xml:space="preserve"> this World </w:t>
      </w:r>
      <w:r w:rsidR="001635A8" w:rsidRPr="003E4BDB">
        <w:rPr>
          <w:rFonts w:ascii="Verdana" w:hAnsi="Verdana"/>
          <w:sz w:val="24"/>
          <w:szCs w:val="24"/>
        </w:rPr>
        <w:t>Time Table Clock with your name</w:t>
      </w:r>
      <w:r w:rsidR="00A25B66" w:rsidRPr="003E4BDB">
        <w:rPr>
          <w:rFonts w:ascii="Verdana" w:hAnsi="Verdana"/>
          <w:sz w:val="24"/>
          <w:szCs w:val="24"/>
        </w:rPr>
        <w:t xml:space="preserve"> inscribed in recognition of being named </w:t>
      </w:r>
      <w:r w:rsidR="00A25B66" w:rsidRPr="003E4BDB">
        <w:rPr>
          <w:rFonts w:ascii="Verdana" w:hAnsi="Verdana"/>
          <w:b/>
          <w:sz w:val="24"/>
          <w:szCs w:val="24"/>
        </w:rPr>
        <w:t>UAA Alumnus of the Year, 2016, in the domestic category.</w:t>
      </w:r>
    </w:p>
    <w:p w14:paraId="11B715B2" w14:textId="77777777" w:rsidR="00D74698" w:rsidRPr="003E4BDB" w:rsidRDefault="00D74698" w:rsidP="009656E8">
      <w:pPr>
        <w:pStyle w:val="NoSpacing"/>
        <w:jc w:val="both"/>
        <w:rPr>
          <w:rFonts w:ascii="Verdana" w:eastAsiaTheme="minorEastAsia" w:hAnsi="Verdana" w:cs="Cambria"/>
          <w:sz w:val="24"/>
          <w:szCs w:val="24"/>
        </w:rPr>
      </w:pPr>
    </w:p>
    <w:p w14:paraId="0F4B1277" w14:textId="66E704FE" w:rsidR="00B86C51" w:rsidRPr="003E4BDB" w:rsidRDefault="00AA3177" w:rsidP="009656E8">
      <w:pPr>
        <w:pStyle w:val="NoSpacing"/>
        <w:jc w:val="both"/>
        <w:rPr>
          <w:rFonts w:ascii="Verdana" w:hAnsi="Verdana" w:cs="Arial"/>
          <w:b/>
          <w:color w:val="453CCC"/>
          <w:sz w:val="24"/>
          <w:szCs w:val="24"/>
          <w:u w:val="single"/>
        </w:rPr>
      </w:pPr>
      <w:r w:rsidRPr="003E4BDB">
        <w:rPr>
          <w:rFonts w:ascii="Verdana" w:eastAsiaTheme="minorEastAsia" w:hAnsi="Verdana" w:cs="Cambria"/>
          <w:b/>
          <w:sz w:val="24"/>
          <w:szCs w:val="24"/>
          <w:u w:val="single"/>
        </w:rPr>
        <w:t>Concluding Remarks</w:t>
      </w:r>
    </w:p>
    <w:p w14:paraId="2DDF31E1" w14:textId="64AD21A6" w:rsidR="00F4406E" w:rsidRPr="003E4BDB" w:rsidRDefault="00AA3177" w:rsidP="009656E8">
      <w:pPr>
        <w:pStyle w:val="NoSpacing"/>
        <w:jc w:val="both"/>
        <w:rPr>
          <w:rFonts w:ascii="Verdana" w:hAnsi="Verdana"/>
          <w:sz w:val="24"/>
          <w:szCs w:val="24"/>
        </w:rPr>
      </w:pPr>
      <w:r w:rsidRPr="003E4BDB">
        <w:rPr>
          <w:rFonts w:ascii="Verdana" w:hAnsi="Verdana"/>
          <w:sz w:val="24"/>
          <w:szCs w:val="24"/>
        </w:rPr>
        <w:lastRenderedPageBreak/>
        <w:t xml:space="preserve">While it is true that we have remarkable representatives of the USAID alumni community in these winners, many others are equally deserving of high praise. </w:t>
      </w:r>
      <w:r w:rsidR="00862DB6" w:rsidRPr="003E4BDB">
        <w:rPr>
          <w:rFonts w:ascii="Verdana" w:hAnsi="Verdana"/>
          <w:sz w:val="24"/>
          <w:szCs w:val="24"/>
        </w:rPr>
        <w:t xml:space="preserve"> Over the coming months, w</w:t>
      </w:r>
      <w:r w:rsidRPr="003E4BDB">
        <w:rPr>
          <w:rFonts w:ascii="Verdana" w:hAnsi="Verdana"/>
          <w:sz w:val="24"/>
          <w:szCs w:val="24"/>
        </w:rPr>
        <w:t xml:space="preserve">e will feature </w:t>
      </w:r>
      <w:r w:rsidR="001635A8" w:rsidRPr="003E4BDB">
        <w:rPr>
          <w:rFonts w:ascii="Verdana" w:hAnsi="Verdana"/>
          <w:sz w:val="24"/>
          <w:szCs w:val="24"/>
        </w:rPr>
        <w:t>the</w:t>
      </w:r>
      <w:r w:rsidR="00862DB6" w:rsidRPr="003E4BDB">
        <w:rPr>
          <w:rFonts w:ascii="Verdana" w:hAnsi="Verdana"/>
          <w:sz w:val="24"/>
          <w:szCs w:val="24"/>
        </w:rPr>
        <w:t xml:space="preserve"> inspiring </w:t>
      </w:r>
      <w:r w:rsidRPr="003E4BDB">
        <w:rPr>
          <w:rFonts w:ascii="Verdana" w:hAnsi="Verdana"/>
          <w:sz w:val="24"/>
          <w:szCs w:val="24"/>
        </w:rPr>
        <w:t>work of some of the other nominees in the Alumni Profiles section of the monthly UAA Ne</w:t>
      </w:r>
      <w:r w:rsidR="001635A8" w:rsidRPr="003E4BDB">
        <w:rPr>
          <w:rFonts w:ascii="Verdana" w:hAnsi="Verdana"/>
          <w:sz w:val="24"/>
          <w:szCs w:val="24"/>
        </w:rPr>
        <w:t>wsletter.</w:t>
      </w:r>
      <w:r w:rsidRPr="003E4BDB">
        <w:rPr>
          <w:rFonts w:ascii="Verdana" w:hAnsi="Verdana"/>
          <w:sz w:val="24"/>
          <w:szCs w:val="24"/>
        </w:rPr>
        <w:t xml:space="preserve">  Please start considering </w:t>
      </w:r>
      <w:r w:rsidR="00A25B66" w:rsidRPr="003E4BDB">
        <w:rPr>
          <w:rFonts w:ascii="Verdana" w:hAnsi="Verdana"/>
          <w:sz w:val="24"/>
          <w:szCs w:val="24"/>
        </w:rPr>
        <w:t>whom</w:t>
      </w:r>
      <w:r w:rsidRPr="003E4BDB">
        <w:rPr>
          <w:rFonts w:ascii="Verdana" w:hAnsi="Verdana"/>
          <w:sz w:val="24"/>
          <w:szCs w:val="24"/>
        </w:rPr>
        <w:t xml:space="preserve"> you would like to nominate for the 2017 award</w:t>
      </w:r>
      <w:r w:rsidR="001635A8" w:rsidRPr="003E4BDB">
        <w:rPr>
          <w:rFonts w:ascii="Verdana" w:hAnsi="Verdana"/>
          <w:sz w:val="24"/>
          <w:szCs w:val="24"/>
        </w:rPr>
        <w:t>s</w:t>
      </w:r>
      <w:r w:rsidRPr="003E4BDB">
        <w:rPr>
          <w:rFonts w:ascii="Verdana" w:hAnsi="Verdana"/>
          <w:sz w:val="24"/>
          <w:szCs w:val="24"/>
        </w:rPr>
        <w:t xml:space="preserve">.  While the </w:t>
      </w:r>
      <w:r w:rsidR="00862DB6" w:rsidRPr="003E4BDB">
        <w:rPr>
          <w:rFonts w:ascii="Verdana" w:hAnsi="Verdana"/>
          <w:sz w:val="24"/>
          <w:szCs w:val="24"/>
        </w:rPr>
        <w:t xml:space="preserve">formal </w:t>
      </w:r>
      <w:r w:rsidRPr="003E4BDB">
        <w:rPr>
          <w:rFonts w:ascii="Verdana" w:hAnsi="Verdana"/>
          <w:sz w:val="24"/>
          <w:szCs w:val="24"/>
        </w:rPr>
        <w:t xml:space="preserve">request for nominations </w:t>
      </w:r>
      <w:r w:rsidR="001635A8" w:rsidRPr="003E4BDB">
        <w:rPr>
          <w:rFonts w:ascii="Verdana" w:hAnsi="Verdana"/>
          <w:sz w:val="24"/>
          <w:szCs w:val="24"/>
        </w:rPr>
        <w:t xml:space="preserve">will not begin for several </w:t>
      </w:r>
      <w:r w:rsidRPr="003E4BDB">
        <w:rPr>
          <w:rFonts w:ascii="Verdana" w:hAnsi="Verdana"/>
          <w:sz w:val="24"/>
          <w:szCs w:val="24"/>
        </w:rPr>
        <w:t>month</w:t>
      </w:r>
      <w:r w:rsidR="00F4406E" w:rsidRPr="003E4BDB">
        <w:rPr>
          <w:rFonts w:ascii="Verdana" w:hAnsi="Verdana"/>
          <w:sz w:val="24"/>
          <w:szCs w:val="24"/>
        </w:rPr>
        <w:t xml:space="preserve">s, there are some wonderful stories that need to be shared more broadly. </w:t>
      </w:r>
      <w:r w:rsidR="001635A8" w:rsidRPr="003E4BDB">
        <w:rPr>
          <w:rFonts w:ascii="Verdana" w:hAnsi="Verdana"/>
          <w:sz w:val="24"/>
          <w:szCs w:val="24"/>
        </w:rPr>
        <w:t xml:space="preserve">The work of </w:t>
      </w:r>
      <w:r w:rsidRPr="003E4BDB">
        <w:rPr>
          <w:rFonts w:ascii="Verdana" w:hAnsi="Verdana"/>
          <w:sz w:val="24"/>
          <w:szCs w:val="24"/>
        </w:rPr>
        <w:t xml:space="preserve">our </w:t>
      </w:r>
      <w:r w:rsidR="00862DB6" w:rsidRPr="003E4BDB">
        <w:rPr>
          <w:rFonts w:ascii="Verdana" w:hAnsi="Verdana"/>
          <w:sz w:val="24"/>
          <w:szCs w:val="24"/>
        </w:rPr>
        <w:t xml:space="preserve">alumni </w:t>
      </w:r>
      <w:r w:rsidRPr="003E4BDB">
        <w:rPr>
          <w:rFonts w:ascii="Verdana" w:hAnsi="Verdana"/>
          <w:sz w:val="24"/>
          <w:szCs w:val="24"/>
        </w:rPr>
        <w:t>colleagues</w:t>
      </w:r>
      <w:r w:rsidR="00D176F7" w:rsidRPr="003E4BDB">
        <w:rPr>
          <w:rFonts w:ascii="Verdana" w:hAnsi="Verdana"/>
          <w:sz w:val="24"/>
          <w:szCs w:val="24"/>
        </w:rPr>
        <w:t xml:space="preserve"> reflects the</w:t>
      </w:r>
      <w:r w:rsidR="001635A8" w:rsidRPr="003E4BDB">
        <w:rPr>
          <w:rFonts w:ascii="Verdana" w:hAnsi="Verdana"/>
          <w:sz w:val="24"/>
          <w:szCs w:val="24"/>
        </w:rPr>
        <w:t xml:space="preserve"> commitment to serving others </w:t>
      </w:r>
      <w:r w:rsidR="00D176F7" w:rsidRPr="003E4BDB">
        <w:rPr>
          <w:rFonts w:ascii="Verdana" w:hAnsi="Verdana"/>
          <w:sz w:val="24"/>
          <w:szCs w:val="24"/>
        </w:rPr>
        <w:t>t</w:t>
      </w:r>
      <w:r w:rsidR="001635A8" w:rsidRPr="003E4BDB">
        <w:rPr>
          <w:rFonts w:ascii="Verdana" w:hAnsi="Verdana"/>
          <w:sz w:val="24"/>
          <w:szCs w:val="24"/>
        </w:rPr>
        <w:t>hat led us to USAID earlier in our careers and their work continues to inspire</w:t>
      </w:r>
      <w:r w:rsidRPr="003E4BDB">
        <w:rPr>
          <w:rFonts w:ascii="Verdana" w:hAnsi="Verdana"/>
          <w:sz w:val="24"/>
          <w:szCs w:val="24"/>
        </w:rPr>
        <w:t xml:space="preserve"> us all.</w:t>
      </w:r>
      <w:r w:rsidR="00F4406E" w:rsidRPr="003E4BDB">
        <w:rPr>
          <w:rFonts w:ascii="Verdana" w:hAnsi="Verdana"/>
          <w:sz w:val="24"/>
          <w:szCs w:val="24"/>
        </w:rPr>
        <w:tab/>
      </w:r>
      <w:r w:rsidR="00F4406E" w:rsidRPr="003E4BDB">
        <w:rPr>
          <w:rFonts w:ascii="Verdana" w:hAnsi="Verdana"/>
          <w:sz w:val="24"/>
          <w:szCs w:val="24"/>
        </w:rPr>
        <w:tab/>
      </w:r>
      <w:r w:rsidR="00F4406E" w:rsidRPr="003E4BDB">
        <w:rPr>
          <w:rFonts w:ascii="Verdana" w:hAnsi="Verdana"/>
          <w:sz w:val="24"/>
          <w:szCs w:val="24"/>
        </w:rPr>
        <w:tab/>
      </w:r>
      <w:r w:rsidR="00F4406E" w:rsidRPr="003E4BDB">
        <w:rPr>
          <w:rFonts w:ascii="Verdana" w:hAnsi="Verdana"/>
          <w:sz w:val="24"/>
          <w:szCs w:val="24"/>
        </w:rPr>
        <w:tab/>
      </w:r>
    </w:p>
    <w:p w14:paraId="0301DF5F" w14:textId="77777777" w:rsidR="00B1644B" w:rsidRPr="003E4BDB" w:rsidRDefault="00B1644B" w:rsidP="009656E8">
      <w:pPr>
        <w:pStyle w:val="NoSpacing"/>
        <w:jc w:val="both"/>
        <w:rPr>
          <w:rFonts w:ascii="Verdana" w:hAnsi="Verdana"/>
          <w:sz w:val="24"/>
          <w:szCs w:val="24"/>
        </w:rPr>
      </w:pPr>
    </w:p>
    <w:sectPr w:rsidR="00B1644B" w:rsidRPr="003E4BDB" w:rsidSect="00126EBF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0DB0B" w14:textId="77777777" w:rsidR="007E45B7" w:rsidRDefault="007E45B7" w:rsidP="00126EBF">
      <w:pPr>
        <w:spacing w:after="0" w:line="240" w:lineRule="auto"/>
      </w:pPr>
      <w:r>
        <w:separator/>
      </w:r>
    </w:p>
  </w:endnote>
  <w:endnote w:type="continuationSeparator" w:id="0">
    <w:p w14:paraId="4490A57F" w14:textId="77777777" w:rsidR="007E45B7" w:rsidRDefault="007E45B7" w:rsidP="00126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ED9A4" w14:textId="77777777" w:rsidR="007E45B7" w:rsidRDefault="007E45B7" w:rsidP="00126EBF">
      <w:pPr>
        <w:spacing w:after="0" w:line="240" w:lineRule="auto"/>
      </w:pPr>
      <w:r>
        <w:separator/>
      </w:r>
    </w:p>
  </w:footnote>
  <w:footnote w:type="continuationSeparator" w:id="0">
    <w:p w14:paraId="62B85609" w14:textId="77777777" w:rsidR="007E45B7" w:rsidRDefault="007E45B7" w:rsidP="00126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86E8B" w14:textId="77777777" w:rsidR="00A7792A" w:rsidRDefault="00A7792A" w:rsidP="00D81D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016D3C" w14:textId="77777777" w:rsidR="00A7792A" w:rsidRDefault="00A779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3326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84C5C6" w14:textId="4C5B5426" w:rsidR="00C76D28" w:rsidRDefault="00C76D2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5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D46BEEA" w14:textId="77777777" w:rsidR="00A7792A" w:rsidRDefault="00A779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69"/>
    <w:rsid w:val="00055369"/>
    <w:rsid w:val="0005788A"/>
    <w:rsid w:val="000F1969"/>
    <w:rsid w:val="00126EBF"/>
    <w:rsid w:val="001635A8"/>
    <w:rsid w:val="00294669"/>
    <w:rsid w:val="002A286B"/>
    <w:rsid w:val="0032603A"/>
    <w:rsid w:val="00397CAB"/>
    <w:rsid w:val="003E44EC"/>
    <w:rsid w:val="003E4BDB"/>
    <w:rsid w:val="004655C9"/>
    <w:rsid w:val="00512D0B"/>
    <w:rsid w:val="005239B7"/>
    <w:rsid w:val="00556538"/>
    <w:rsid w:val="005E6DAA"/>
    <w:rsid w:val="00632AD2"/>
    <w:rsid w:val="00634363"/>
    <w:rsid w:val="006C0BFD"/>
    <w:rsid w:val="00775252"/>
    <w:rsid w:val="007860D3"/>
    <w:rsid w:val="007E45B7"/>
    <w:rsid w:val="00841FF6"/>
    <w:rsid w:val="00862DB6"/>
    <w:rsid w:val="009656E8"/>
    <w:rsid w:val="009A6301"/>
    <w:rsid w:val="009F12A5"/>
    <w:rsid w:val="00A25B66"/>
    <w:rsid w:val="00A60CEC"/>
    <w:rsid w:val="00A62C43"/>
    <w:rsid w:val="00A7792A"/>
    <w:rsid w:val="00AA3177"/>
    <w:rsid w:val="00B1644B"/>
    <w:rsid w:val="00B372E8"/>
    <w:rsid w:val="00B86C51"/>
    <w:rsid w:val="00B87072"/>
    <w:rsid w:val="00C76D28"/>
    <w:rsid w:val="00D176F7"/>
    <w:rsid w:val="00D74698"/>
    <w:rsid w:val="00D81DFB"/>
    <w:rsid w:val="00DD7463"/>
    <w:rsid w:val="00DE3658"/>
    <w:rsid w:val="00DE7951"/>
    <w:rsid w:val="00E24A7E"/>
    <w:rsid w:val="00F23F02"/>
    <w:rsid w:val="00F4406E"/>
    <w:rsid w:val="00F543D7"/>
    <w:rsid w:val="00F92453"/>
    <w:rsid w:val="00FD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F84C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6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6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6E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EBF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26EBF"/>
  </w:style>
  <w:style w:type="paragraph" w:styleId="NoSpacing">
    <w:name w:val="No Spacing"/>
    <w:uiPriority w:val="1"/>
    <w:qFormat/>
    <w:rsid w:val="009656E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6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D28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538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6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6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6E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EBF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26EBF"/>
  </w:style>
  <w:style w:type="paragraph" w:styleId="NoSpacing">
    <w:name w:val="No Spacing"/>
    <w:uiPriority w:val="1"/>
    <w:qFormat/>
    <w:rsid w:val="009656E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6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D28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538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Almaguer</dc:creator>
  <cp:lastModifiedBy>Alex Shakow</cp:lastModifiedBy>
  <cp:revision>2</cp:revision>
  <cp:lastPrinted>2016-10-29T18:25:00Z</cp:lastPrinted>
  <dcterms:created xsi:type="dcterms:W3CDTF">2016-10-29T18:38:00Z</dcterms:created>
  <dcterms:modified xsi:type="dcterms:W3CDTF">2016-10-29T18:38:00Z</dcterms:modified>
</cp:coreProperties>
</file>